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A6" w:rsidRDefault="00264EA6" w:rsidP="00264EA6">
      <w:pPr>
        <w:jc w:val="center"/>
        <w:rPr>
          <w:bCs/>
          <w:i/>
          <w:iCs/>
          <w:u w:val="single"/>
          <w:lang w:bidi="ar-SA"/>
        </w:rPr>
      </w:pPr>
      <w:r>
        <w:rPr>
          <w:bCs/>
        </w:rPr>
        <w:t xml:space="preserve">Государственное бюджетное общеобразовательное учреждение </w:t>
      </w:r>
      <w:r>
        <w:rPr>
          <w:bCs/>
        </w:rPr>
        <w:br/>
        <w:t>средняя общеобразовательная школа № 591 Невского района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>анкт – Петербурга</w:t>
      </w:r>
      <w:r>
        <w:rPr>
          <w:bCs/>
        </w:rPr>
        <w:br/>
      </w:r>
    </w:p>
    <w:p w:rsidR="00264EA6" w:rsidRDefault="00264EA6" w:rsidP="00264EA6">
      <w:pPr>
        <w:rPr>
          <w:bCs/>
          <w:i/>
          <w:iCs/>
          <w:u w:val="single"/>
        </w:rPr>
      </w:pPr>
    </w:p>
    <w:p w:rsidR="00264EA6" w:rsidRDefault="00264EA6" w:rsidP="00264EA6">
      <w:pPr>
        <w:rPr>
          <w:bCs/>
          <w:i/>
          <w:iCs/>
          <w:u w:val="single"/>
        </w:rPr>
      </w:pPr>
    </w:p>
    <w:p w:rsidR="00264EA6" w:rsidRDefault="00264EA6" w:rsidP="00264EA6">
      <w:pPr>
        <w:rPr>
          <w:b/>
          <w:bCs/>
          <w:i/>
          <w:iCs/>
          <w:u w:val="single"/>
        </w:rPr>
      </w:pPr>
      <w:r>
        <w:rPr>
          <w:b/>
        </w:rPr>
        <w:t xml:space="preserve">              «Принята»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C557D3" w:rsidRPr="00202EB9" w:rsidTr="00330EB8">
        <w:tc>
          <w:tcPr>
            <w:tcW w:w="5688" w:type="dxa"/>
          </w:tcPr>
          <w:p w:rsidR="00C557D3" w:rsidRPr="00780F50" w:rsidRDefault="00C557D3" w:rsidP="00C557D3">
            <w:pPr>
              <w:spacing w:after="36" w:line="247" w:lineRule="auto"/>
              <w:ind w:left="10" w:right="172" w:hanging="10"/>
              <w:jc w:val="both"/>
              <w:rPr>
                <w:color w:val="000000"/>
                <w:sz w:val="24"/>
                <w:szCs w:val="24"/>
                <w:lang w:bidi="en-US"/>
              </w:rPr>
            </w:pPr>
            <w:r w:rsidRPr="00780F50">
              <w:rPr>
                <w:color w:val="000000"/>
                <w:lang w:bidi="en-US"/>
              </w:rPr>
              <w:t>Протокол № 6 от 31.08.2020 г.</w:t>
            </w:r>
          </w:p>
          <w:p w:rsidR="00C557D3" w:rsidRPr="00780F50" w:rsidRDefault="00C557D3" w:rsidP="00C557D3">
            <w:pPr>
              <w:spacing w:after="36" w:line="247" w:lineRule="auto"/>
              <w:ind w:left="10" w:right="172" w:hanging="10"/>
              <w:rPr>
                <w:i/>
                <w:color w:val="000000"/>
                <w:lang w:bidi="en-US"/>
              </w:rPr>
            </w:pPr>
            <w:r w:rsidRPr="00780F50">
              <w:rPr>
                <w:color w:val="000000"/>
                <w:lang w:bidi="en-US"/>
              </w:rPr>
              <w:t>Педагогического совета ГБОУ СОШ №591 Невского района Санкт-Петербурга</w:t>
            </w:r>
          </w:p>
          <w:p w:rsidR="00C557D3" w:rsidRPr="00780F50" w:rsidRDefault="00C557D3" w:rsidP="00C557D3">
            <w:pPr>
              <w:spacing w:after="36"/>
              <w:ind w:left="416" w:right="172"/>
              <w:jc w:val="both"/>
              <w:rPr>
                <w:i/>
                <w:color w:val="FF0000"/>
                <w:sz w:val="24"/>
                <w:szCs w:val="24"/>
                <w:lang w:eastAsia="en-US" w:bidi="en-US"/>
              </w:rPr>
            </w:pPr>
          </w:p>
        </w:tc>
        <w:tc>
          <w:tcPr>
            <w:tcW w:w="5040" w:type="dxa"/>
          </w:tcPr>
          <w:p w:rsidR="00C557D3" w:rsidRPr="00780F50" w:rsidRDefault="00C557D3" w:rsidP="00C557D3">
            <w:pPr>
              <w:spacing w:after="36" w:line="247" w:lineRule="auto"/>
              <w:ind w:left="10" w:right="172" w:hanging="10"/>
              <w:jc w:val="both"/>
              <w:rPr>
                <w:i/>
                <w:color w:val="000000"/>
                <w:sz w:val="24"/>
                <w:szCs w:val="24"/>
                <w:lang w:bidi="en-US"/>
              </w:rPr>
            </w:pPr>
            <w:r w:rsidRPr="00780F50">
              <w:rPr>
                <w:color w:val="000000"/>
                <w:lang w:bidi="en-US"/>
              </w:rPr>
              <w:t>Приказ № 188о/д  от 01.09.2020 г.</w:t>
            </w:r>
          </w:p>
          <w:p w:rsidR="00C557D3" w:rsidRPr="00780F50" w:rsidRDefault="00C557D3" w:rsidP="00C557D3">
            <w:pPr>
              <w:spacing w:after="36" w:line="247" w:lineRule="auto"/>
              <w:ind w:left="10" w:right="172" w:hanging="10"/>
              <w:jc w:val="both"/>
              <w:rPr>
                <w:i/>
                <w:color w:val="000000"/>
                <w:lang w:bidi="en-US"/>
              </w:rPr>
            </w:pPr>
            <w:r w:rsidRPr="00780F50">
              <w:rPr>
                <w:color w:val="000000"/>
                <w:lang w:bidi="en-US"/>
              </w:rPr>
              <w:t>Директор ГБОУ школы № 591</w:t>
            </w:r>
          </w:p>
          <w:p w:rsidR="00C557D3" w:rsidRPr="00780F50" w:rsidRDefault="00C557D3" w:rsidP="00C557D3">
            <w:pPr>
              <w:spacing w:after="36" w:line="247" w:lineRule="auto"/>
              <w:ind w:left="10" w:right="172" w:hanging="10"/>
              <w:jc w:val="both"/>
              <w:rPr>
                <w:i/>
                <w:color w:val="000000"/>
                <w:lang w:bidi="en-US"/>
              </w:rPr>
            </w:pPr>
            <w:r w:rsidRPr="00780F50">
              <w:rPr>
                <w:color w:val="000000"/>
                <w:lang w:bidi="en-US"/>
              </w:rPr>
              <w:t>Невского района Санкт-Петербурга</w:t>
            </w:r>
          </w:p>
          <w:p w:rsidR="00C557D3" w:rsidRDefault="00C557D3" w:rsidP="00C557D3">
            <w:pPr>
              <w:spacing w:after="36" w:line="247" w:lineRule="auto"/>
              <w:ind w:left="10" w:right="172" w:hanging="10"/>
              <w:jc w:val="both"/>
              <w:rPr>
                <w:i/>
                <w:color w:val="000000"/>
                <w:lang w:val="en-US" w:bidi="en-US"/>
              </w:rPr>
            </w:pPr>
            <w:r>
              <w:rPr>
                <w:color w:val="000000"/>
                <w:lang w:val="en-US" w:bidi="en-US"/>
              </w:rPr>
              <w:t>________________________ /</w:t>
            </w:r>
            <w:proofErr w:type="spellStart"/>
            <w:r>
              <w:rPr>
                <w:color w:val="000000"/>
                <w:lang w:val="en-US" w:bidi="en-US"/>
              </w:rPr>
              <w:t>ЧепёлкинаЛ.П</w:t>
            </w:r>
            <w:proofErr w:type="spellEnd"/>
            <w:r>
              <w:rPr>
                <w:color w:val="000000"/>
                <w:lang w:val="en-US" w:bidi="en-US"/>
              </w:rPr>
              <w:t>./</w:t>
            </w:r>
          </w:p>
          <w:p w:rsidR="00C557D3" w:rsidRDefault="00C557D3" w:rsidP="00C557D3">
            <w:pPr>
              <w:spacing w:after="36" w:line="247" w:lineRule="auto"/>
              <w:ind w:left="10" w:right="172" w:hanging="10"/>
              <w:jc w:val="both"/>
              <w:rPr>
                <w:i/>
                <w:color w:val="000000"/>
                <w:sz w:val="20"/>
                <w:szCs w:val="20"/>
                <w:lang w:val="en-US" w:bidi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 w:bidi="en-US"/>
              </w:rPr>
              <w:t>подпись</w:t>
            </w:r>
            <w:proofErr w:type="spellEnd"/>
            <w:r>
              <w:rPr>
                <w:color w:val="000000"/>
                <w:sz w:val="20"/>
                <w:szCs w:val="20"/>
                <w:lang w:val="en-US" w:bidi="en-US"/>
              </w:rPr>
              <w:t xml:space="preserve">                                                </w:t>
            </w:r>
            <w:proofErr w:type="spellStart"/>
            <w:r>
              <w:rPr>
                <w:color w:val="000000"/>
                <w:sz w:val="20"/>
                <w:szCs w:val="20"/>
                <w:lang w:val="en-US" w:bidi="en-US"/>
              </w:rPr>
              <w:t>расшифровка</w:t>
            </w:r>
            <w:proofErr w:type="spellEnd"/>
          </w:p>
          <w:p w:rsidR="00C557D3" w:rsidRDefault="00C557D3" w:rsidP="00C557D3">
            <w:pPr>
              <w:spacing w:after="36"/>
              <w:ind w:left="10" w:right="172" w:hanging="10"/>
              <w:jc w:val="both"/>
              <w:rPr>
                <w:i/>
                <w:color w:val="FF0000"/>
                <w:sz w:val="24"/>
                <w:szCs w:val="24"/>
                <w:lang w:val="en-US" w:eastAsia="en-US" w:bidi="en-US"/>
              </w:rPr>
            </w:pPr>
          </w:p>
        </w:tc>
      </w:tr>
    </w:tbl>
    <w:p w:rsidR="00264EA6" w:rsidRPr="00202EB9" w:rsidRDefault="00264EA6" w:rsidP="00264EA6">
      <w:pPr>
        <w:rPr>
          <w:i/>
          <w:color w:val="FF0000"/>
        </w:rPr>
      </w:pPr>
    </w:p>
    <w:p w:rsidR="00264EA6" w:rsidRPr="00202EB9" w:rsidRDefault="00264EA6" w:rsidP="00264EA6">
      <w:pPr>
        <w:rPr>
          <w:i/>
          <w:color w:val="FF0000"/>
        </w:rPr>
      </w:pPr>
    </w:p>
    <w:p w:rsidR="00264EA6" w:rsidRPr="00202EB9" w:rsidRDefault="00264EA6" w:rsidP="00264EA6">
      <w:pPr>
        <w:jc w:val="center"/>
        <w:rPr>
          <w:color w:val="FF0000"/>
        </w:rPr>
      </w:pPr>
    </w:p>
    <w:p w:rsidR="00264EA6" w:rsidRDefault="00264EA6" w:rsidP="00264EA6">
      <w:pPr>
        <w:jc w:val="center"/>
      </w:pPr>
    </w:p>
    <w:p w:rsidR="00264EA6" w:rsidRDefault="00264EA6" w:rsidP="00264EA6">
      <w:pPr>
        <w:jc w:val="center"/>
      </w:pPr>
    </w:p>
    <w:p w:rsidR="00264EA6" w:rsidRDefault="00264EA6" w:rsidP="00264EA6">
      <w:pPr>
        <w:jc w:val="center"/>
      </w:pPr>
    </w:p>
    <w:p w:rsidR="00264EA6" w:rsidRDefault="00264EA6" w:rsidP="00264EA6">
      <w:pPr>
        <w:jc w:val="center"/>
      </w:pPr>
    </w:p>
    <w:p w:rsidR="00264EA6" w:rsidRDefault="00264EA6" w:rsidP="00264EA6">
      <w:pPr>
        <w:spacing w:line="480" w:lineRule="auto"/>
        <w:jc w:val="center"/>
      </w:pPr>
    </w:p>
    <w:p w:rsidR="00264EA6" w:rsidRDefault="00264EA6" w:rsidP="00264EA6">
      <w:pPr>
        <w:spacing w:line="480" w:lineRule="auto"/>
        <w:jc w:val="center"/>
        <w:rPr>
          <w:b/>
        </w:rPr>
      </w:pPr>
    </w:p>
    <w:p w:rsidR="00264EA6" w:rsidRDefault="00264EA6" w:rsidP="00264EA6">
      <w:pPr>
        <w:jc w:val="center"/>
        <w:rPr>
          <w:b/>
          <w:i/>
        </w:rPr>
      </w:pPr>
      <w:r>
        <w:rPr>
          <w:b/>
        </w:rPr>
        <w:t>РАБОЧАЯ ПРОГРАММА ПЕДАГОГА</w:t>
      </w:r>
    </w:p>
    <w:p w:rsidR="00264EA6" w:rsidRDefault="00264EA6" w:rsidP="00264EA6">
      <w:pPr>
        <w:jc w:val="center"/>
        <w:rPr>
          <w:b/>
          <w:i/>
        </w:rPr>
      </w:pPr>
      <w:r>
        <w:rPr>
          <w:b/>
        </w:rPr>
        <w:t>курса внеурочной деятельности</w:t>
      </w:r>
    </w:p>
    <w:p w:rsidR="00264EA6" w:rsidRDefault="00264EA6" w:rsidP="00264EA6">
      <w:pPr>
        <w:jc w:val="center"/>
        <w:rPr>
          <w:b/>
          <w:i/>
        </w:rPr>
      </w:pPr>
      <w:r>
        <w:rPr>
          <w:b/>
        </w:rPr>
        <w:t xml:space="preserve">«В стране </w:t>
      </w:r>
      <w:proofErr w:type="spellStart"/>
      <w:r>
        <w:rPr>
          <w:b/>
        </w:rPr>
        <w:t>Литературии</w:t>
      </w:r>
      <w:proofErr w:type="spellEnd"/>
      <w:r>
        <w:rPr>
          <w:b/>
        </w:rPr>
        <w:t>»</w:t>
      </w:r>
    </w:p>
    <w:p w:rsidR="00264EA6" w:rsidRDefault="00264EA6" w:rsidP="00264EA6">
      <w:pPr>
        <w:jc w:val="center"/>
      </w:pPr>
      <w:r>
        <w:t>Для учащихся 1 «</w:t>
      </w:r>
      <w:r w:rsidR="007A0E61">
        <w:t>А</w:t>
      </w:r>
      <w:r>
        <w:t>» класса</w:t>
      </w:r>
    </w:p>
    <w:p w:rsidR="00264EA6" w:rsidRDefault="00264EA6" w:rsidP="00264EA6">
      <w:pPr>
        <w:jc w:val="center"/>
      </w:pPr>
      <w:r>
        <w:t>2020-2021 учебный год</w:t>
      </w:r>
    </w:p>
    <w:p w:rsidR="00264EA6" w:rsidRDefault="00264EA6" w:rsidP="00264EA6">
      <w:pPr>
        <w:jc w:val="center"/>
      </w:pPr>
      <w:r>
        <w:t xml:space="preserve">Учитель: </w:t>
      </w:r>
      <w:r w:rsidR="007A0E61">
        <w:t>первой</w:t>
      </w:r>
      <w:r>
        <w:t xml:space="preserve"> квалификационной категории</w:t>
      </w:r>
    </w:p>
    <w:p w:rsidR="00264EA6" w:rsidRDefault="007A0E61" w:rsidP="00264EA6">
      <w:pPr>
        <w:jc w:val="center"/>
        <w:rPr>
          <w:i/>
        </w:rPr>
      </w:pPr>
      <w:proofErr w:type="spellStart"/>
      <w:r>
        <w:t>Сливарь</w:t>
      </w:r>
      <w:proofErr w:type="spellEnd"/>
      <w:r>
        <w:t xml:space="preserve"> Татьяна Геннадьевна</w:t>
      </w: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jc w:val="right"/>
      </w:pPr>
    </w:p>
    <w:p w:rsidR="00264EA6" w:rsidRDefault="00264EA6" w:rsidP="00264EA6">
      <w:pPr>
        <w:jc w:val="right"/>
      </w:pPr>
    </w:p>
    <w:p w:rsidR="00264EA6" w:rsidRDefault="00264EA6" w:rsidP="00264EA6">
      <w:pPr>
        <w:jc w:val="right"/>
      </w:pPr>
    </w:p>
    <w:p w:rsidR="00264EA6" w:rsidRDefault="00264EA6" w:rsidP="00264EA6">
      <w:pPr>
        <w:jc w:val="right"/>
      </w:pPr>
    </w:p>
    <w:p w:rsidR="00264EA6" w:rsidRDefault="00264EA6" w:rsidP="00264EA6">
      <w:pPr>
        <w:jc w:val="right"/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rPr>
          <w:i/>
        </w:rPr>
      </w:pPr>
    </w:p>
    <w:p w:rsidR="00264EA6" w:rsidRDefault="00264EA6" w:rsidP="00264EA6">
      <w:pPr>
        <w:jc w:val="center"/>
      </w:pPr>
      <w:r>
        <w:t>Санкт-Петербург</w:t>
      </w:r>
    </w:p>
    <w:p w:rsidR="00264EA6" w:rsidRDefault="00264EA6" w:rsidP="00264EA6">
      <w:pPr>
        <w:jc w:val="center"/>
        <w:rPr>
          <w:i/>
        </w:rPr>
      </w:pPr>
      <w:r>
        <w:t xml:space="preserve"> 2020-2021г.г.</w:t>
      </w:r>
    </w:p>
    <w:p w:rsidR="00264EA6" w:rsidRDefault="00264EA6" w:rsidP="00264EA6">
      <w:pPr>
        <w:jc w:val="center"/>
        <w:sectPr w:rsidR="00264EA6" w:rsidSect="00264EA6">
          <w:pgSz w:w="11910" w:h="16840"/>
          <w:pgMar w:top="60" w:right="280" w:bottom="620" w:left="640" w:header="720" w:footer="720" w:gutter="0"/>
          <w:cols w:space="720"/>
          <w:docGrid w:linePitch="299"/>
        </w:sectPr>
      </w:pPr>
    </w:p>
    <w:p w:rsidR="00264EA6" w:rsidRDefault="00264EA6" w:rsidP="00264EA6">
      <w:pPr>
        <w:pStyle w:val="a3"/>
        <w:spacing w:before="3"/>
        <w:ind w:left="0"/>
        <w:rPr>
          <w:b/>
          <w:sz w:val="14"/>
        </w:rPr>
      </w:pPr>
    </w:p>
    <w:p w:rsidR="00264EA6" w:rsidRDefault="00264EA6" w:rsidP="00264EA6">
      <w:pPr>
        <w:pStyle w:val="a3"/>
        <w:spacing w:before="3"/>
        <w:ind w:left="0"/>
        <w:rPr>
          <w:b/>
          <w:sz w:val="14"/>
        </w:rPr>
      </w:pPr>
    </w:p>
    <w:p w:rsidR="00264EA6" w:rsidRDefault="00264EA6" w:rsidP="00264EA6">
      <w:pPr>
        <w:pStyle w:val="a3"/>
        <w:spacing w:before="3"/>
        <w:ind w:left="0"/>
        <w:rPr>
          <w:b/>
          <w:sz w:val="14"/>
        </w:rPr>
      </w:pPr>
    </w:p>
    <w:p w:rsidR="00264EA6" w:rsidRDefault="00264EA6" w:rsidP="00264EA6">
      <w:pPr>
        <w:pStyle w:val="a3"/>
        <w:spacing w:before="3"/>
        <w:ind w:left="0"/>
        <w:rPr>
          <w:b/>
          <w:sz w:val="14"/>
        </w:rPr>
      </w:pPr>
    </w:p>
    <w:p w:rsidR="00264EA6" w:rsidRDefault="00264EA6" w:rsidP="00264EA6">
      <w:pPr>
        <w:pStyle w:val="1"/>
        <w:spacing w:before="90"/>
        <w:jc w:val="both"/>
      </w:pPr>
    </w:p>
    <w:p w:rsidR="00264EA6" w:rsidRDefault="00264EA6" w:rsidP="00264EA6">
      <w:pPr>
        <w:pStyle w:val="1"/>
        <w:spacing w:before="90"/>
        <w:jc w:val="both"/>
      </w:pPr>
      <w:r>
        <w:t xml:space="preserve">         Пояснительная записка</w:t>
      </w:r>
    </w:p>
    <w:p w:rsidR="00264EA6" w:rsidRPr="00A75B10" w:rsidRDefault="00264EA6" w:rsidP="00264EA6">
      <w:pPr>
        <w:adjustRightInd w:val="0"/>
        <w:jc w:val="both"/>
        <w:rPr>
          <w:sz w:val="24"/>
          <w:szCs w:val="24"/>
        </w:rPr>
      </w:pPr>
      <w:r w:rsidRPr="00A75B10">
        <w:rPr>
          <w:bCs/>
          <w:sz w:val="24"/>
          <w:szCs w:val="24"/>
        </w:rPr>
        <w:t xml:space="preserve">При составлении </w:t>
      </w:r>
      <w:r>
        <w:rPr>
          <w:sz w:val="24"/>
          <w:szCs w:val="24"/>
        </w:rPr>
        <w:t xml:space="preserve">рабочей программы «В стране </w:t>
      </w:r>
      <w:proofErr w:type="spellStart"/>
      <w:r>
        <w:rPr>
          <w:sz w:val="24"/>
          <w:szCs w:val="24"/>
        </w:rPr>
        <w:t>Литературии</w:t>
      </w:r>
      <w:proofErr w:type="spellEnd"/>
      <w:r>
        <w:rPr>
          <w:sz w:val="24"/>
          <w:szCs w:val="24"/>
        </w:rPr>
        <w:t xml:space="preserve">» по </w:t>
      </w:r>
      <w:r w:rsidRPr="00A75B10">
        <w:rPr>
          <w:sz w:val="24"/>
          <w:szCs w:val="24"/>
        </w:rPr>
        <w:t xml:space="preserve">внеурочной деятельности </w:t>
      </w:r>
      <w:r w:rsidRPr="00A75B10">
        <w:rPr>
          <w:bCs/>
          <w:sz w:val="24"/>
          <w:szCs w:val="24"/>
        </w:rPr>
        <w:t>руководствовал</w:t>
      </w:r>
      <w:r>
        <w:rPr>
          <w:bCs/>
          <w:sz w:val="24"/>
          <w:szCs w:val="24"/>
        </w:rPr>
        <w:t xml:space="preserve">ись </w:t>
      </w:r>
      <w:r w:rsidRPr="00A75B10">
        <w:rPr>
          <w:bCs/>
          <w:sz w:val="24"/>
          <w:szCs w:val="24"/>
        </w:rPr>
        <w:t xml:space="preserve"> следующими </w:t>
      </w:r>
      <w:r w:rsidRPr="00A75B10">
        <w:rPr>
          <w:b/>
          <w:bCs/>
          <w:i/>
          <w:sz w:val="24"/>
          <w:szCs w:val="24"/>
        </w:rPr>
        <w:t>нормативными документами</w:t>
      </w:r>
      <w:r w:rsidRPr="00A75B10">
        <w:rPr>
          <w:bCs/>
          <w:sz w:val="24"/>
          <w:szCs w:val="24"/>
        </w:rPr>
        <w:t>:</w:t>
      </w:r>
    </w:p>
    <w:p w:rsidR="00264EA6" w:rsidRPr="00A75B10" w:rsidRDefault="00264EA6" w:rsidP="00264EA6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bCs/>
          <w:sz w:val="24"/>
          <w:szCs w:val="24"/>
        </w:rPr>
      </w:pPr>
      <w:r w:rsidRPr="00A75B10">
        <w:rPr>
          <w:bCs/>
          <w:sz w:val="24"/>
          <w:szCs w:val="24"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264EA6" w:rsidRPr="00A75B10" w:rsidRDefault="00264EA6" w:rsidP="00264EA6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bCs/>
          <w:sz w:val="24"/>
          <w:szCs w:val="24"/>
        </w:rPr>
      </w:pPr>
      <w:r w:rsidRPr="00A75B10">
        <w:rPr>
          <w:bCs/>
          <w:sz w:val="24"/>
          <w:szCs w:val="24"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264EA6" w:rsidRPr="00A75B10" w:rsidRDefault="00264EA6" w:rsidP="00264EA6">
      <w:pPr>
        <w:widowControl/>
        <w:numPr>
          <w:ilvl w:val="0"/>
          <w:numId w:val="1"/>
        </w:numPr>
        <w:autoSpaceDE/>
        <w:autoSpaceDN/>
        <w:ind w:right="14"/>
        <w:jc w:val="both"/>
        <w:rPr>
          <w:sz w:val="24"/>
          <w:szCs w:val="24"/>
        </w:rPr>
      </w:pPr>
      <w:r w:rsidRPr="00A75B10">
        <w:rPr>
          <w:sz w:val="24"/>
          <w:szCs w:val="24"/>
        </w:rP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264EA6" w:rsidRPr="00A75B10" w:rsidRDefault="00264EA6" w:rsidP="00264EA6">
      <w:pPr>
        <w:widowControl/>
        <w:numPr>
          <w:ilvl w:val="0"/>
          <w:numId w:val="1"/>
        </w:numPr>
        <w:autoSpaceDE/>
        <w:autoSpaceDN/>
        <w:ind w:right="14"/>
        <w:jc w:val="both"/>
        <w:rPr>
          <w:sz w:val="24"/>
          <w:szCs w:val="24"/>
        </w:rPr>
      </w:pPr>
      <w:r w:rsidRPr="00A75B10">
        <w:rPr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264EA6" w:rsidRPr="00A75B10" w:rsidRDefault="00264EA6" w:rsidP="00264EA6">
      <w:pPr>
        <w:widowControl/>
        <w:numPr>
          <w:ilvl w:val="0"/>
          <w:numId w:val="1"/>
        </w:numPr>
        <w:autoSpaceDE/>
        <w:autoSpaceDN/>
        <w:ind w:left="646"/>
        <w:jc w:val="both"/>
        <w:rPr>
          <w:bCs/>
          <w:sz w:val="24"/>
          <w:szCs w:val="24"/>
        </w:rPr>
      </w:pPr>
      <w:r w:rsidRPr="00A75B10">
        <w:rPr>
          <w:bCs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264EA6" w:rsidRPr="00EA3EE1" w:rsidRDefault="00264EA6" w:rsidP="00264EA6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646"/>
        <w:jc w:val="both"/>
      </w:pPr>
      <w:r w:rsidRPr="00EA3EE1">
        <w:t>Распоряжение Комитета по образованию Санкт-Петербурга от 03.04.2019г. N1010-р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2019-2020 учебном году»;</w:t>
      </w:r>
    </w:p>
    <w:p w:rsidR="00264EA6" w:rsidRPr="00A75B10" w:rsidRDefault="00264EA6" w:rsidP="00264EA6">
      <w:pPr>
        <w:widowControl/>
        <w:numPr>
          <w:ilvl w:val="0"/>
          <w:numId w:val="1"/>
        </w:numPr>
        <w:autoSpaceDE/>
        <w:autoSpaceDN/>
        <w:ind w:left="646" w:right="14"/>
        <w:jc w:val="both"/>
        <w:rPr>
          <w:sz w:val="24"/>
          <w:szCs w:val="24"/>
        </w:rPr>
      </w:pPr>
      <w:r w:rsidRPr="00A75B10">
        <w:rPr>
          <w:sz w:val="24"/>
          <w:szCs w:val="24"/>
        </w:rP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264EA6" w:rsidRPr="00A75B10" w:rsidRDefault="00264EA6" w:rsidP="00264EA6">
      <w:pPr>
        <w:ind w:left="646" w:right="14"/>
        <w:rPr>
          <w:sz w:val="24"/>
          <w:szCs w:val="24"/>
        </w:rPr>
      </w:pPr>
    </w:p>
    <w:p w:rsidR="00264EA6" w:rsidRPr="00001CF7" w:rsidRDefault="00264EA6" w:rsidP="00264EA6">
      <w:pPr>
        <w:suppressAutoHyphens/>
        <w:adjustRightInd w:val="0"/>
        <w:ind w:firstLine="708"/>
        <w:jc w:val="both"/>
        <w:rPr>
          <w:sz w:val="24"/>
          <w:szCs w:val="24"/>
          <w:lang w:eastAsia="zh-CN"/>
        </w:rPr>
      </w:pPr>
      <w:r w:rsidRPr="00001CF7">
        <w:rPr>
          <w:sz w:val="24"/>
          <w:szCs w:val="24"/>
          <w:lang w:eastAsia="zh-CN"/>
        </w:rPr>
        <w:t>Рабочая</w:t>
      </w:r>
      <w:r w:rsidRPr="00001CF7">
        <w:rPr>
          <w:bCs/>
          <w:color w:val="191919"/>
          <w:sz w:val="24"/>
          <w:szCs w:val="24"/>
          <w:lang w:eastAsia="zh-CN"/>
        </w:rPr>
        <w:t xml:space="preserve"> программа внеурочной деятельности </w:t>
      </w:r>
      <w:r>
        <w:rPr>
          <w:bCs/>
          <w:color w:val="191919"/>
          <w:sz w:val="24"/>
          <w:szCs w:val="24"/>
          <w:lang w:eastAsia="zh-CN"/>
        </w:rPr>
        <w:t xml:space="preserve">«В стране </w:t>
      </w:r>
      <w:proofErr w:type="spellStart"/>
      <w:r>
        <w:rPr>
          <w:bCs/>
          <w:color w:val="191919"/>
          <w:sz w:val="24"/>
          <w:szCs w:val="24"/>
          <w:lang w:eastAsia="zh-CN"/>
        </w:rPr>
        <w:t>Литературии</w:t>
      </w:r>
      <w:proofErr w:type="spellEnd"/>
      <w:r>
        <w:rPr>
          <w:bCs/>
          <w:color w:val="191919"/>
          <w:sz w:val="24"/>
          <w:szCs w:val="24"/>
          <w:lang w:eastAsia="zh-CN"/>
        </w:rPr>
        <w:t xml:space="preserve">» </w:t>
      </w:r>
      <w:r w:rsidRPr="00001CF7">
        <w:rPr>
          <w:sz w:val="24"/>
          <w:szCs w:val="24"/>
          <w:lang w:eastAsia="zh-CN"/>
        </w:rPr>
        <w:t xml:space="preserve">(далее – программа) составлена на основе авторской программы внеурочной деятельности под  редакцией   Виноградовой Н.Ф., </w:t>
      </w:r>
    </w:p>
    <w:p w:rsidR="00264EA6" w:rsidRPr="00001CF7" w:rsidRDefault="00264EA6" w:rsidP="00264EA6">
      <w:pPr>
        <w:suppressAutoHyphens/>
        <w:ind w:firstLine="689"/>
        <w:jc w:val="both"/>
        <w:rPr>
          <w:sz w:val="24"/>
          <w:szCs w:val="24"/>
          <w:lang w:eastAsia="zh-CN"/>
        </w:rPr>
      </w:pPr>
      <w:r w:rsidRPr="00001CF7">
        <w:rPr>
          <w:bCs/>
          <w:sz w:val="24"/>
          <w:szCs w:val="24"/>
          <w:lang w:eastAsia="zh-CN"/>
        </w:rPr>
        <w:t xml:space="preserve">Программа </w:t>
      </w:r>
      <w:r>
        <w:rPr>
          <w:bCs/>
          <w:sz w:val="24"/>
          <w:szCs w:val="24"/>
          <w:lang w:eastAsia="zh-CN"/>
        </w:rPr>
        <w:t xml:space="preserve">«В стране </w:t>
      </w:r>
      <w:proofErr w:type="spellStart"/>
      <w:r>
        <w:rPr>
          <w:bCs/>
          <w:sz w:val="24"/>
          <w:szCs w:val="24"/>
          <w:lang w:eastAsia="zh-CN"/>
        </w:rPr>
        <w:t>Литературии</w:t>
      </w:r>
      <w:proofErr w:type="spellEnd"/>
      <w:r>
        <w:rPr>
          <w:bCs/>
          <w:sz w:val="24"/>
          <w:szCs w:val="24"/>
          <w:lang w:eastAsia="zh-CN"/>
        </w:rPr>
        <w:t xml:space="preserve">» </w:t>
      </w:r>
      <w:r w:rsidRPr="00001CF7">
        <w:rPr>
          <w:bCs/>
          <w:sz w:val="24"/>
          <w:szCs w:val="24"/>
          <w:lang w:eastAsia="zh-CN"/>
        </w:rPr>
        <w:t xml:space="preserve">реализует </w:t>
      </w:r>
      <w:proofErr w:type="spellStart"/>
      <w:r w:rsidRPr="00001CF7">
        <w:rPr>
          <w:bCs/>
          <w:color w:val="000000"/>
          <w:sz w:val="24"/>
          <w:szCs w:val="24"/>
          <w:lang w:eastAsia="zh-CN"/>
        </w:rPr>
        <w:t>общеинтеллектуальное</w:t>
      </w:r>
      <w:proofErr w:type="spellEnd"/>
      <w:r w:rsidRPr="00001CF7">
        <w:rPr>
          <w:bCs/>
          <w:color w:val="000000"/>
          <w:sz w:val="24"/>
          <w:szCs w:val="24"/>
          <w:lang w:eastAsia="zh-CN"/>
        </w:rPr>
        <w:t xml:space="preserve"> </w:t>
      </w:r>
      <w:proofErr w:type="spellStart"/>
      <w:r w:rsidRPr="00001CF7">
        <w:rPr>
          <w:bCs/>
          <w:color w:val="000000"/>
          <w:sz w:val="24"/>
          <w:szCs w:val="24"/>
          <w:lang w:eastAsia="zh-CN"/>
        </w:rPr>
        <w:t>направление</w:t>
      </w:r>
      <w:proofErr w:type="gramStart"/>
      <w:r w:rsidRPr="00001CF7">
        <w:rPr>
          <w:bCs/>
          <w:color w:val="000000"/>
          <w:sz w:val="24"/>
          <w:szCs w:val="24"/>
          <w:lang w:eastAsia="zh-CN"/>
        </w:rPr>
        <w:t>.</w:t>
      </w:r>
      <w:r w:rsidRPr="00001CF7">
        <w:rPr>
          <w:bCs/>
          <w:sz w:val="24"/>
          <w:szCs w:val="24"/>
          <w:lang w:eastAsia="zh-CN"/>
        </w:rPr>
        <w:t>О</w:t>
      </w:r>
      <w:proofErr w:type="gramEnd"/>
      <w:r w:rsidRPr="00001CF7">
        <w:rPr>
          <w:bCs/>
          <w:sz w:val="24"/>
          <w:szCs w:val="24"/>
          <w:lang w:eastAsia="zh-CN"/>
        </w:rPr>
        <w:t>сновной</w:t>
      </w:r>
      <w:proofErr w:type="spellEnd"/>
      <w:r w:rsidRPr="00001CF7">
        <w:rPr>
          <w:bCs/>
          <w:sz w:val="24"/>
          <w:szCs w:val="24"/>
          <w:lang w:eastAsia="zh-CN"/>
        </w:rPr>
        <w:t xml:space="preserve"> вид деятельности -  реализуемый данной </w:t>
      </w:r>
      <w:proofErr w:type="spellStart"/>
      <w:r w:rsidRPr="00001CF7">
        <w:rPr>
          <w:bCs/>
          <w:sz w:val="24"/>
          <w:szCs w:val="24"/>
          <w:lang w:eastAsia="zh-CN"/>
        </w:rPr>
        <w:t>программой,</w:t>
      </w:r>
      <w:r w:rsidRPr="00001CF7">
        <w:rPr>
          <w:color w:val="191919"/>
          <w:sz w:val="24"/>
          <w:szCs w:val="24"/>
          <w:lang w:eastAsia="zh-CN"/>
        </w:rPr>
        <w:t>способствует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расширению читательского пространства, реализации дифференцированного обучения и развитию индивидуальных возможностей каждого ребёнка, воспитанию ученика-читателя.</w:t>
      </w:r>
    </w:p>
    <w:p w:rsidR="00264EA6" w:rsidRPr="00001CF7" w:rsidRDefault="00264EA6" w:rsidP="00264EA6">
      <w:pPr>
        <w:suppressAutoHyphens/>
        <w:ind w:firstLine="689"/>
        <w:jc w:val="both"/>
        <w:rPr>
          <w:b/>
          <w:bCs/>
          <w:i/>
          <w:i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Преемственность программы позволяет от класса к классу проводить системную работу по интеллектуальному развитию и обогащению читательского опыта младшего школьника. Программа способствует овладению обучающимися универсальными учебными действиями (познавательными, коммуникативными, регулятивными, личностными) и читательскими умениями.</w:t>
      </w:r>
    </w:p>
    <w:p w:rsidR="00264EA6" w:rsidRPr="00001CF7" w:rsidRDefault="00264EA6" w:rsidP="00264EA6">
      <w:pPr>
        <w:suppressAutoHyphens/>
        <w:ind w:firstLine="680"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Содержание программы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</w:t>
      </w:r>
    </w:p>
    <w:p w:rsidR="00264EA6" w:rsidRPr="00001CF7" w:rsidRDefault="00264EA6" w:rsidP="00264EA6">
      <w:pPr>
        <w:suppressAutoHyphens/>
        <w:ind w:firstLine="680"/>
        <w:jc w:val="both"/>
        <w:rPr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lastRenderedPageBreak/>
        <w:t xml:space="preserve">Программа </w:t>
      </w:r>
      <w:r>
        <w:rPr>
          <w:bCs/>
          <w:sz w:val="24"/>
          <w:szCs w:val="24"/>
          <w:lang w:eastAsia="zh-CN"/>
        </w:rPr>
        <w:t xml:space="preserve">«В стране </w:t>
      </w:r>
      <w:proofErr w:type="spellStart"/>
      <w:r>
        <w:rPr>
          <w:bCs/>
          <w:sz w:val="24"/>
          <w:szCs w:val="24"/>
          <w:lang w:eastAsia="zh-CN"/>
        </w:rPr>
        <w:t>Литературии</w:t>
      </w:r>
      <w:proofErr w:type="spellEnd"/>
      <w:r>
        <w:rPr>
          <w:bCs/>
          <w:sz w:val="24"/>
          <w:szCs w:val="24"/>
          <w:lang w:eastAsia="zh-CN"/>
        </w:rPr>
        <w:t xml:space="preserve">» </w:t>
      </w:r>
      <w:r w:rsidRPr="00001CF7">
        <w:rPr>
          <w:bCs/>
          <w:sz w:val="24"/>
          <w:szCs w:val="24"/>
          <w:lang w:eastAsia="zh-CN"/>
        </w:rPr>
        <w:t xml:space="preserve">- </w:t>
      </w:r>
      <w:r w:rsidRPr="00001CF7">
        <w:rPr>
          <w:color w:val="191919"/>
          <w:sz w:val="24"/>
          <w:szCs w:val="24"/>
          <w:lang w:eastAsia="zh-CN"/>
        </w:rPr>
        <w:t xml:space="preserve">это создание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книгами: рассматривать, читать, получать необходимую информацию о </w:t>
      </w:r>
      <w:proofErr w:type="gramStart"/>
      <w:r w:rsidRPr="00001CF7">
        <w:rPr>
          <w:color w:val="191919"/>
          <w:sz w:val="24"/>
          <w:szCs w:val="24"/>
          <w:lang w:eastAsia="zh-CN"/>
        </w:rPr>
        <w:t>книге</w:t>
      </w:r>
      <w:proofErr w:type="gramEnd"/>
      <w:r w:rsidRPr="00001CF7">
        <w:rPr>
          <w:color w:val="191919"/>
          <w:sz w:val="24"/>
          <w:szCs w:val="24"/>
          <w:lang w:eastAsia="zh-CN"/>
        </w:rPr>
        <w:t xml:space="preserve"> как из её аппарата, так и из других изданий (справочных, энциклопедических).</w:t>
      </w:r>
    </w:p>
    <w:p w:rsidR="00264EA6" w:rsidRDefault="00264EA6" w:rsidP="00264EA6">
      <w:pPr>
        <w:suppressAutoHyphens/>
        <w:jc w:val="both"/>
        <w:rPr>
          <w:sz w:val="24"/>
          <w:szCs w:val="24"/>
          <w:lang w:eastAsia="zh-CN"/>
        </w:rPr>
      </w:pPr>
    </w:p>
    <w:p w:rsidR="007A0E61" w:rsidRDefault="007A0E61" w:rsidP="00264EA6">
      <w:pPr>
        <w:suppressAutoHyphens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Данная программа может быть реализована с использованием дистанционных образовательных технологий, таких как </w:t>
      </w:r>
      <w:r>
        <w:rPr>
          <w:sz w:val="24"/>
          <w:szCs w:val="24"/>
          <w:lang w:val="en-US" w:eastAsia="zh-CN"/>
        </w:rPr>
        <w:t>zoom</w:t>
      </w:r>
      <w:r>
        <w:rPr>
          <w:sz w:val="24"/>
          <w:szCs w:val="24"/>
          <w:lang w:eastAsia="zh-CN"/>
        </w:rPr>
        <w:t>, учи-</w:t>
      </w:r>
      <w:proofErr w:type="spellStart"/>
      <w:r>
        <w:rPr>
          <w:sz w:val="24"/>
          <w:szCs w:val="24"/>
          <w:lang w:eastAsia="zh-CN"/>
        </w:rPr>
        <w:t>ру</w:t>
      </w:r>
      <w:proofErr w:type="spellEnd"/>
      <w:r>
        <w:rPr>
          <w:sz w:val="24"/>
          <w:szCs w:val="24"/>
          <w:lang w:eastAsia="zh-CN"/>
        </w:rPr>
        <w:t xml:space="preserve">, класс </w:t>
      </w:r>
      <w:proofErr w:type="spellStart"/>
      <w:r>
        <w:rPr>
          <w:sz w:val="24"/>
          <w:szCs w:val="24"/>
          <w:lang w:eastAsia="zh-CN"/>
        </w:rPr>
        <w:t>рум</w:t>
      </w:r>
      <w:proofErr w:type="spellEnd"/>
      <w:r>
        <w:rPr>
          <w:sz w:val="24"/>
          <w:szCs w:val="24"/>
          <w:lang w:eastAsia="zh-CN"/>
        </w:rPr>
        <w:t xml:space="preserve"> и другие.</w:t>
      </w:r>
    </w:p>
    <w:p w:rsidR="007A0E61" w:rsidRPr="007A0E61" w:rsidRDefault="007A0E61" w:rsidP="00264EA6">
      <w:pPr>
        <w:suppressAutoHyphens/>
        <w:jc w:val="both"/>
        <w:rPr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color w:val="191919"/>
          <w:sz w:val="24"/>
          <w:szCs w:val="24"/>
          <w:lang w:eastAsia="zh-CN"/>
        </w:rPr>
      </w:pPr>
      <w:r w:rsidRPr="00001CF7">
        <w:rPr>
          <w:b/>
          <w:iCs/>
          <w:sz w:val="24"/>
          <w:szCs w:val="24"/>
          <w:lang w:eastAsia="zh-CN"/>
        </w:rPr>
        <w:t>Цели и задачи  программы</w:t>
      </w:r>
    </w:p>
    <w:p w:rsidR="00264EA6" w:rsidRPr="00001CF7" w:rsidRDefault="00264EA6" w:rsidP="00264EA6">
      <w:pPr>
        <w:widowControl/>
        <w:numPr>
          <w:ilvl w:val="0"/>
          <w:numId w:val="5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создание на практике условий для развития читательских умений и интереса к чтению книг;</w:t>
      </w:r>
    </w:p>
    <w:p w:rsidR="00264EA6" w:rsidRPr="00001CF7" w:rsidRDefault="00264EA6" w:rsidP="00264EA6">
      <w:pPr>
        <w:widowControl/>
        <w:numPr>
          <w:ilvl w:val="0"/>
          <w:numId w:val="5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расширение литературно-образовательного пространства учащихся начальных классов;</w:t>
      </w:r>
    </w:p>
    <w:p w:rsidR="00264EA6" w:rsidRPr="00001CF7" w:rsidRDefault="00264EA6" w:rsidP="00264EA6">
      <w:pPr>
        <w:widowControl/>
        <w:numPr>
          <w:ilvl w:val="0"/>
          <w:numId w:val="5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формирование личностных, коммуникативных, познавательных и регулятивных учебных умений.</w:t>
      </w:r>
    </w:p>
    <w:p w:rsidR="00264EA6" w:rsidRPr="00001CF7" w:rsidRDefault="00264EA6" w:rsidP="00264EA6">
      <w:pPr>
        <w:suppressAutoHyphens/>
        <w:ind w:firstLine="689"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Внеурочные занятия помогут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 для ребёнка - и труд, и творчество, и новые открытия, и удовольствие, и самовоспитание.</w:t>
      </w:r>
    </w:p>
    <w:p w:rsidR="00264EA6" w:rsidRPr="00001CF7" w:rsidRDefault="00264EA6" w:rsidP="00264EA6">
      <w:pPr>
        <w:suppressAutoHyphens/>
        <w:ind w:firstLine="720"/>
        <w:jc w:val="both"/>
        <w:rPr>
          <w:color w:val="191919"/>
          <w:sz w:val="24"/>
          <w:szCs w:val="24"/>
          <w:lang w:eastAsia="zh-CN"/>
        </w:rPr>
      </w:pPr>
      <w:r w:rsidRPr="00001CF7">
        <w:rPr>
          <w:sz w:val="24"/>
          <w:szCs w:val="24"/>
          <w:lang w:eastAsia="zh-CN"/>
        </w:rPr>
        <w:t xml:space="preserve">Программа </w:t>
      </w:r>
      <w:r>
        <w:rPr>
          <w:sz w:val="24"/>
          <w:szCs w:val="24"/>
          <w:lang w:eastAsia="zh-CN"/>
        </w:rPr>
        <w:t xml:space="preserve">«В стране </w:t>
      </w:r>
      <w:proofErr w:type="spellStart"/>
      <w:r>
        <w:rPr>
          <w:sz w:val="24"/>
          <w:szCs w:val="24"/>
          <w:lang w:eastAsia="zh-CN"/>
        </w:rPr>
        <w:t>Литературии</w:t>
      </w:r>
      <w:proofErr w:type="spellEnd"/>
      <w:r>
        <w:rPr>
          <w:sz w:val="24"/>
          <w:szCs w:val="24"/>
          <w:lang w:eastAsia="zh-CN"/>
        </w:rPr>
        <w:t xml:space="preserve">» </w:t>
      </w:r>
      <w:r w:rsidRPr="00001CF7">
        <w:rPr>
          <w:sz w:val="24"/>
          <w:szCs w:val="24"/>
          <w:lang w:eastAsia="zh-CN"/>
        </w:rPr>
        <w:t xml:space="preserve">рассчитана на 4 года обучения, для обучающихся 7-10 лет. Специфика организации занятий по программе </w:t>
      </w:r>
      <w:r>
        <w:rPr>
          <w:sz w:val="24"/>
          <w:szCs w:val="24"/>
          <w:lang w:eastAsia="zh-CN"/>
        </w:rPr>
        <w:t xml:space="preserve">«В стране </w:t>
      </w:r>
      <w:proofErr w:type="spellStart"/>
      <w:r>
        <w:rPr>
          <w:sz w:val="24"/>
          <w:szCs w:val="24"/>
          <w:lang w:eastAsia="zh-CN"/>
        </w:rPr>
        <w:t>Литературии</w:t>
      </w:r>
      <w:proofErr w:type="spellEnd"/>
      <w:r>
        <w:rPr>
          <w:sz w:val="24"/>
          <w:szCs w:val="24"/>
          <w:lang w:eastAsia="zh-CN"/>
        </w:rPr>
        <w:t xml:space="preserve">» </w:t>
      </w:r>
      <w:r w:rsidRPr="00001CF7">
        <w:rPr>
          <w:sz w:val="24"/>
          <w:szCs w:val="24"/>
          <w:lang w:eastAsia="zh-CN"/>
        </w:rPr>
        <w:t>заключается в</w:t>
      </w:r>
      <w:r w:rsidRPr="00001CF7">
        <w:rPr>
          <w:color w:val="191919"/>
          <w:sz w:val="24"/>
          <w:szCs w:val="24"/>
          <w:lang w:eastAsia="zh-CN"/>
        </w:rPr>
        <w:t xml:space="preserve"> создании условий для углубления знаний, полученных на уроках литературного чтения, и применения их в самостоятельной читательской деятельности. На  занятиях предполагается практическая работа с разными типами книг детскими периодическими и электронными изданиями.</w:t>
      </w:r>
    </w:p>
    <w:p w:rsidR="00264EA6" w:rsidRPr="00001CF7" w:rsidRDefault="00264EA6" w:rsidP="00264EA6">
      <w:pPr>
        <w:suppressAutoHyphens/>
        <w:ind w:firstLine="715"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 </w:t>
      </w:r>
    </w:p>
    <w:p w:rsidR="00264EA6" w:rsidRPr="00001CF7" w:rsidRDefault="00264EA6" w:rsidP="00264EA6">
      <w:pPr>
        <w:suppressAutoHyphens/>
        <w:ind w:firstLine="709"/>
        <w:jc w:val="both"/>
        <w:rPr>
          <w:color w:val="191919"/>
          <w:sz w:val="24"/>
          <w:szCs w:val="24"/>
          <w:lang w:eastAsia="zh-CN"/>
        </w:rPr>
      </w:pPr>
      <w:proofErr w:type="spellStart"/>
      <w:r w:rsidRPr="00001CF7">
        <w:rPr>
          <w:color w:val="191919"/>
          <w:sz w:val="24"/>
          <w:szCs w:val="24"/>
          <w:lang w:eastAsia="zh-CN"/>
        </w:rPr>
        <w:t>Программа</w:t>
      </w:r>
      <w:proofErr w:type="gramStart"/>
      <w:r>
        <w:rPr>
          <w:sz w:val="24"/>
          <w:szCs w:val="24"/>
          <w:lang w:eastAsia="zh-CN"/>
        </w:rPr>
        <w:t>«В</w:t>
      </w:r>
      <w:proofErr w:type="spellEnd"/>
      <w:proofErr w:type="gramEnd"/>
      <w:r>
        <w:rPr>
          <w:sz w:val="24"/>
          <w:szCs w:val="24"/>
          <w:lang w:eastAsia="zh-CN"/>
        </w:rPr>
        <w:t xml:space="preserve"> стране </w:t>
      </w:r>
      <w:proofErr w:type="spellStart"/>
      <w:r>
        <w:rPr>
          <w:sz w:val="24"/>
          <w:szCs w:val="24"/>
          <w:lang w:eastAsia="zh-CN"/>
        </w:rPr>
        <w:t>Литературии</w:t>
      </w:r>
      <w:proofErr w:type="spellEnd"/>
      <w:r>
        <w:rPr>
          <w:sz w:val="24"/>
          <w:szCs w:val="24"/>
          <w:lang w:eastAsia="zh-CN"/>
        </w:rPr>
        <w:t xml:space="preserve">» </w:t>
      </w:r>
      <w:r w:rsidRPr="00001CF7">
        <w:rPr>
          <w:sz w:val="24"/>
          <w:szCs w:val="24"/>
          <w:lang w:eastAsia="zh-CN"/>
        </w:rPr>
        <w:t>реализуется в общеобразовательном учреждении в объеме 1 часа в неделю</w:t>
      </w:r>
      <w:r>
        <w:rPr>
          <w:sz w:val="24"/>
          <w:szCs w:val="24"/>
          <w:lang w:eastAsia="zh-CN"/>
        </w:rPr>
        <w:t xml:space="preserve"> во внеурочное время в объеме 33</w:t>
      </w:r>
      <w:r w:rsidRPr="00001CF7">
        <w:rPr>
          <w:sz w:val="24"/>
          <w:szCs w:val="24"/>
          <w:lang w:eastAsia="zh-CN"/>
        </w:rPr>
        <w:t xml:space="preserve"> часа в год -</w:t>
      </w:r>
      <w:r>
        <w:rPr>
          <w:color w:val="191919"/>
          <w:sz w:val="24"/>
          <w:szCs w:val="24"/>
          <w:lang w:eastAsia="zh-CN"/>
        </w:rPr>
        <w:t xml:space="preserve"> 1 класс, 34</w:t>
      </w:r>
      <w:r w:rsidRPr="00001CF7">
        <w:rPr>
          <w:color w:val="191919"/>
          <w:sz w:val="24"/>
          <w:szCs w:val="24"/>
          <w:lang w:eastAsia="zh-CN"/>
        </w:rPr>
        <w:t xml:space="preserve"> часа в год - 2-4 класс.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color w:val="191919"/>
          <w:sz w:val="24"/>
          <w:szCs w:val="24"/>
          <w:lang w:eastAsia="zh-CN"/>
        </w:rPr>
        <w:t>Формы организации занятий:</w:t>
      </w:r>
    </w:p>
    <w:p w:rsidR="00264EA6" w:rsidRPr="00001CF7" w:rsidRDefault="00264EA6" w:rsidP="00264EA6">
      <w:pPr>
        <w:widowControl/>
        <w:numPr>
          <w:ilvl w:val="0"/>
          <w:numId w:val="7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литературные игры,</w:t>
      </w:r>
    </w:p>
    <w:p w:rsidR="00264EA6" w:rsidRPr="00001CF7" w:rsidRDefault="00264EA6" w:rsidP="00264EA6">
      <w:pPr>
        <w:widowControl/>
        <w:numPr>
          <w:ilvl w:val="0"/>
          <w:numId w:val="7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конкурсы-кроссворды</w:t>
      </w:r>
    </w:p>
    <w:p w:rsidR="00264EA6" w:rsidRPr="00001CF7" w:rsidRDefault="00264EA6" w:rsidP="00264EA6">
      <w:pPr>
        <w:widowControl/>
        <w:numPr>
          <w:ilvl w:val="0"/>
          <w:numId w:val="7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библиотечные уроки</w:t>
      </w:r>
    </w:p>
    <w:p w:rsidR="00264EA6" w:rsidRPr="00001CF7" w:rsidRDefault="00264EA6" w:rsidP="00264EA6">
      <w:pPr>
        <w:widowControl/>
        <w:numPr>
          <w:ilvl w:val="0"/>
          <w:numId w:val="7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путешествия по страницам книг</w:t>
      </w:r>
    </w:p>
    <w:p w:rsidR="00264EA6" w:rsidRPr="00001CF7" w:rsidRDefault="00264EA6" w:rsidP="00264EA6">
      <w:pPr>
        <w:widowControl/>
        <w:numPr>
          <w:ilvl w:val="0"/>
          <w:numId w:val="7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проекты</w:t>
      </w:r>
    </w:p>
    <w:p w:rsidR="00264EA6" w:rsidRPr="00001CF7" w:rsidRDefault="00264EA6" w:rsidP="00264EA6">
      <w:pPr>
        <w:widowControl/>
        <w:numPr>
          <w:ilvl w:val="0"/>
          <w:numId w:val="7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уроки-спектакли.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rPr>
          <w:b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proofErr w:type="gramStart"/>
      <w:r w:rsidRPr="00001CF7">
        <w:rPr>
          <w:b/>
          <w:bCs/>
          <w:sz w:val="24"/>
          <w:szCs w:val="24"/>
          <w:lang w:eastAsia="zh-CN"/>
        </w:rPr>
        <w:t>Предполагаемый</w:t>
      </w:r>
      <w:proofErr w:type="gramEnd"/>
      <w:r w:rsidRPr="00001CF7">
        <w:rPr>
          <w:b/>
          <w:bCs/>
          <w:sz w:val="24"/>
          <w:szCs w:val="24"/>
          <w:lang w:eastAsia="zh-CN"/>
        </w:rPr>
        <w:t xml:space="preserve">  </w:t>
      </w:r>
      <w:proofErr w:type="spellStart"/>
      <w:r w:rsidRPr="00001CF7">
        <w:rPr>
          <w:b/>
          <w:bCs/>
          <w:sz w:val="24"/>
          <w:szCs w:val="24"/>
          <w:lang w:eastAsia="zh-CN"/>
        </w:rPr>
        <w:t>результат</w:t>
      </w:r>
      <w:r w:rsidRPr="00001CF7">
        <w:rPr>
          <w:b/>
          <w:sz w:val="24"/>
          <w:szCs w:val="24"/>
          <w:lang w:eastAsia="zh-CN"/>
        </w:rPr>
        <w:t>деятельности</w:t>
      </w:r>
      <w:proofErr w:type="spellEnd"/>
      <w:r w:rsidRPr="00001CF7">
        <w:rPr>
          <w:b/>
          <w:sz w:val="24"/>
          <w:szCs w:val="24"/>
          <w:lang w:eastAsia="zh-CN"/>
        </w:rPr>
        <w:t>:</w:t>
      </w:r>
    </w:p>
    <w:p w:rsidR="00264EA6" w:rsidRPr="00001CF7" w:rsidRDefault="00264EA6" w:rsidP="00264EA6">
      <w:pPr>
        <w:suppressAutoHyphens/>
        <w:ind w:firstLine="680"/>
        <w:jc w:val="both"/>
        <w:rPr>
          <w:b/>
          <w:i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В результате освоения программы формируются </w:t>
      </w:r>
      <w:r w:rsidRPr="00001CF7">
        <w:rPr>
          <w:iCs/>
          <w:color w:val="191919"/>
          <w:sz w:val="24"/>
          <w:szCs w:val="24"/>
          <w:lang w:eastAsia="zh-CN"/>
        </w:rPr>
        <w:t>умения</w:t>
      </w:r>
      <w:r w:rsidRPr="00001CF7">
        <w:rPr>
          <w:color w:val="191919"/>
          <w:sz w:val="24"/>
          <w:szCs w:val="24"/>
          <w:lang w:eastAsia="zh-CN"/>
        </w:rPr>
        <w:t>, соответствующие требованиям федерального государственного образовательного стандарта начального общего образования.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iCs/>
          <w:color w:val="191919"/>
          <w:sz w:val="24"/>
          <w:szCs w:val="24"/>
          <w:lang w:eastAsia="zh-CN"/>
        </w:rPr>
        <w:t>Предметные умения:</w:t>
      </w:r>
    </w:p>
    <w:p w:rsidR="00264EA6" w:rsidRPr="00001CF7" w:rsidRDefault="00264EA6" w:rsidP="00264EA6">
      <w:pPr>
        <w:widowControl/>
        <w:numPr>
          <w:ilvl w:val="0"/>
          <w:numId w:val="2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осознавать значимость чтения для личного развития;</w:t>
      </w:r>
    </w:p>
    <w:p w:rsidR="00264EA6" w:rsidRPr="00001CF7" w:rsidRDefault="00264EA6" w:rsidP="00264EA6">
      <w:pPr>
        <w:widowControl/>
        <w:numPr>
          <w:ilvl w:val="0"/>
          <w:numId w:val="2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формировать потребность в систематическом чтении;</w:t>
      </w:r>
    </w:p>
    <w:p w:rsidR="00264EA6" w:rsidRPr="00001CF7" w:rsidRDefault="00264EA6" w:rsidP="00264EA6">
      <w:pPr>
        <w:widowControl/>
        <w:numPr>
          <w:ilvl w:val="0"/>
          <w:numId w:val="2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использовать разные виды чтения (ознакомительное, изучающее, выборочное, поисковое);</w:t>
      </w:r>
    </w:p>
    <w:p w:rsidR="00264EA6" w:rsidRPr="00001CF7" w:rsidRDefault="00264EA6" w:rsidP="00264EA6">
      <w:pPr>
        <w:widowControl/>
        <w:numPr>
          <w:ilvl w:val="0"/>
          <w:numId w:val="2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уметь самостоятельно выбирать интересующую литературу;</w:t>
      </w:r>
    </w:p>
    <w:p w:rsidR="00264EA6" w:rsidRPr="00001CF7" w:rsidRDefault="00264EA6" w:rsidP="00264EA6">
      <w:pPr>
        <w:widowControl/>
        <w:numPr>
          <w:ilvl w:val="0"/>
          <w:numId w:val="2"/>
        </w:numPr>
        <w:suppressAutoHyphens/>
        <w:autoSpaceDN/>
        <w:jc w:val="both"/>
        <w:rPr>
          <w:b/>
          <w:i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lastRenderedPageBreak/>
        <w:t>пользоваться справочными источниками для понимания и получения дополнительной информации.</w:t>
      </w:r>
    </w:p>
    <w:p w:rsidR="00264EA6" w:rsidRPr="00001CF7" w:rsidRDefault="00264EA6" w:rsidP="00264EA6">
      <w:pPr>
        <w:suppressAutoHyphens/>
        <w:jc w:val="both"/>
        <w:rPr>
          <w:b/>
          <w:i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iCs/>
          <w:color w:val="191919"/>
          <w:sz w:val="24"/>
          <w:szCs w:val="24"/>
          <w:lang w:eastAsia="zh-CN"/>
        </w:rPr>
        <w:t>Регулятивные умения:</w:t>
      </w:r>
    </w:p>
    <w:p w:rsidR="00264EA6" w:rsidRPr="00001CF7" w:rsidRDefault="00264EA6" w:rsidP="00264EA6">
      <w:pPr>
        <w:widowControl/>
        <w:numPr>
          <w:ilvl w:val="0"/>
          <w:numId w:val="6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уметь работать с книгой, пользуясь алгоритмом учебных действий;</w:t>
      </w:r>
    </w:p>
    <w:p w:rsidR="00264EA6" w:rsidRPr="00001CF7" w:rsidRDefault="00264EA6" w:rsidP="00264EA6">
      <w:pPr>
        <w:widowControl/>
        <w:numPr>
          <w:ilvl w:val="0"/>
          <w:numId w:val="6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уметь самостоятельно работать с новым произведением;</w:t>
      </w:r>
    </w:p>
    <w:p w:rsidR="00264EA6" w:rsidRPr="00001CF7" w:rsidRDefault="00264EA6" w:rsidP="00264EA6">
      <w:pPr>
        <w:widowControl/>
        <w:numPr>
          <w:ilvl w:val="0"/>
          <w:numId w:val="6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уметь работать в парах и группах, участвовать в проектной деятельности, литературных играх;</w:t>
      </w:r>
    </w:p>
    <w:p w:rsidR="00264EA6" w:rsidRPr="00001CF7" w:rsidRDefault="00264EA6" w:rsidP="00264EA6">
      <w:pPr>
        <w:widowControl/>
        <w:numPr>
          <w:ilvl w:val="0"/>
          <w:numId w:val="6"/>
        </w:numPr>
        <w:suppressAutoHyphens/>
        <w:autoSpaceDN/>
        <w:jc w:val="both"/>
        <w:rPr>
          <w:b/>
          <w:i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уметь определять свою роль в общей работе и оценивать свои результаты.</w:t>
      </w:r>
    </w:p>
    <w:p w:rsidR="00264EA6" w:rsidRPr="00001CF7" w:rsidRDefault="00264EA6" w:rsidP="00264EA6">
      <w:pPr>
        <w:suppressAutoHyphens/>
        <w:jc w:val="both"/>
        <w:rPr>
          <w:b/>
          <w:i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iCs/>
          <w:color w:val="191919"/>
          <w:sz w:val="24"/>
          <w:szCs w:val="24"/>
          <w:lang w:eastAsia="zh-CN"/>
        </w:rPr>
        <w:t>Познавательные учебные умения:</w:t>
      </w:r>
    </w:p>
    <w:p w:rsidR="00264EA6" w:rsidRPr="00001CF7" w:rsidRDefault="00264EA6" w:rsidP="00264EA6">
      <w:pPr>
        <w:widowControl/>
        <w:numPr>
          <w:ilvl w:val="0"/>
          <w:numId w:val="3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прогнозировать содержание книги до чтения, используя информацию из аппарата книги;</w:t>
      </w:r>
    </w:p>
    <w:p w:rsidR="00264EA6" w:rsidRPr="00001CF7" w:rsidRDefault="00264EA6" w:rsidP="00264EA6">
      <w:pPr>
        <w:widowControl/>
        <w:numPr>
          <w:ilvl w:val="0"/>
          <w:numId w:val="3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отбирать книги по теме, жанру и авторской принадлежности;</w:t>
      </w:r>
    </w:p>
    <w:p w:rsidR="00264EA6" w:rsidRPr="00001CF7" w:rsidRDefault="00264EA6" w:rsidP="00264EA6">
      <w:pPr>
        <w:widowControl/>
        <w:numPr>
          <w:ilvl w:val="0"/>
          <w:numId w:val="3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ориентироваться в мире книг (работа с каталогом, с открытым библиотечным фондом);</w:t>
      </w:r>
    </w:p>
    <w:p w:rsidR="00264EA6" w:rsidRPr="00001CF7" w:rsidRDefault="00264EA6" w:rsidP="00264EA6">
      <w:pPr>
        <w:widowControl/>
        <w:numPr>
          <w:ilvl w:val="0"/>
          <w:numId w:val="3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составлять краткие аннотации к прочитанным книгам;</w:t>
      </w:r>
    </w:p>
    <w:p w:rsidR="00264EA6" w:rsidRPr="00001CF7" w:rsidRDefault="00264EA6" w:rsidP="00264EA6">
      <w:pPr>
        <w:widowControl/>
        <w:numPr>
          <w:ilvl w:val="0"/>
          <w:numId w:val="3"/>
        </w:numPr>
        <w:suppressAutoHyphens/>
        <w:autoSpaceDN/>
        <w:jc w:val="both"/>
        <w:rPr>
          <w:b/>
          <w:i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пользоваться словарями, справочниками, энциклопедиями.</w:t>
      </w:r>
    </w:p>
    <w:p w:rsidR="00264EA6" w:rsidRPr="00001CF7" w:rsidRDefault="00264EA6" w:rsidP="00264EA6">
      <w:pPr>
        <w:suppressAutoHyphens/>
        <w:jc w:val="both"/>
        <w:rPr>
          <w:b/>
          <w:i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iCs/>
          <w:color w:val="191919"/>
          <w:sz w:val="24"/>
          <w:szCs w:val="24"/>
          <w:lang w:eastAsia="zh-CN"/>
        </w:rPr>
        <w:t xml:space="preserve">Коммуникативные </w:t>
      </w:r>
      <w:r w:rsidRPr="00001CF7">
        <w:rPr>
          <w:b/>
          <w:color w:val="191919"/>
          <w:sz w:val="24"/>
          <w:szCs w:val="24"/>
          <w:lang w:eastAsia="zh-CN"/>
        </w:rPr>
        <w:t>учебные умения</w:t>
      </w:r>
      <w:r w:rsidRPr="00001CF7">
        <w:rPr>
          <w:color w:val="191919"/>
          <w:sz w:val="24"/>
          <w:szCs w:val="24"/>
          <w:lang w:eastAsia="zh-CN"/>
        </w:rPr>
        <w:t>:</w:t>
      </w:r>
    </w:p>
    <w:p w:rsidR="00264EA6" w:rsidRPr="00001CF7" w:rsidRDefault="00264EA6" w:rsidP="00264EA6">
      <w:pPr>
        <w:widowControl/>
        <w:numPr>
          <w:ilvl w:val="0"/>
          <w:numId w:val="4"/>
        </w:numPr>
        <w:tabs>
          <w:tab w:val="left" w:pos="360"/>
        </w:tabs>
        <w:suppressAutoHyphens/>
        <w:autoSpaceDN/>
        <w:ind w:left="360"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участвовать в беседе о прочитанной книге, выражать своё мнение и аргументировать свою точку зрения;</w:t>
      </w:r>
    </w:p>
    <w:p w:rsidR="00264EA6" w:rsidRPr="00001CF7" w:rsidRDefault="00264EA6" w:rsidP="00264EA6">
      <w:pPr>
        <w:widowControl/>
        <w:numPr>
          <w:ilvl w:val="0"/>
          <w:numId w:val="4"/>
        </w:numPr>
        <w:tabs>
          <w:tab w:val="left" w:pos="360"/>
        </w:tabs>
        <w:suppressAutoHyphens/>
        <w:autoSpaceDN/>
        <w:ind w:left="360"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оценивать поведение героев с точки зрения морали, формировать свою этическую позицию;</w:t>
      </w:r>
    </w:p>
    <w:p w:rsidR="00264EA6" w:rsidRPr="00001CF7" w:rsidRDefault="00264EA6" w:rsidP="00264EA6">
      <w:pPr>
        <w:widowControl/>
        <w:numPr>
          <w:ilvl w:val="0"/>
          <w:numId w:val="4"/>
        </w:numPr>
        <w:tabs>
          <w:tab w:val="left" w:pos="360"/>
        </w:tabs>
        <w:suppressAutoHyphens/>
        <w:autoSpaceDN/>
        <w:ind w:left="360"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высказывать своё суждение об оформлении и структуре книги;</w:t>
      </w:r>
    </w:p>
    <w:p w:rsidR="00264EA6" w:rsidRPr="00001CF7" w:rsidRDefault="00264EA6" w:rsidP="00264EA6">
      <w:pPr>
        <w:widowControl/>
        <w:numPr>
          <w:ilvl w:val="0"/>
          <w:numId w:val="4"/>
        </w:numPr>
        <w:tabs>
          <w:tab w:val="left" w:pos="360"/>
        </w:tabs>
        <w:suppressAutoHyphens/>
        <w:autoSpaceDN/>
        <w:ind w:left="360"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участвовать в конкурсах чтецов и рассказчиков;</w:t>
      </w:r>
    </w:p>
    <w:p w:rsidR="00264EA6" w:rsidRPr="00001CF7" w:rsidRDefault="00264EA6" w:rsidP="00264EA6">
      <w:pPr>
        <w:widowControl/>
        <w:numPr>
          <w:ilvl w:val="0"/>
          <w:numId w:val="4"/>
        </w:numPr>
        <w:tabs>
          <w:tab w:val="left" w:pos="360"/>
        </w:tabs>
        <w:suppressAutoHyphens/>
        <w:autoSpaceDN/>
        <w:ind w:left="360"/>
        <w:jc w:val="both"/>
        <w:rPr>
          <w:b/>
          <w:bCs/>
          <w:i/>
          <w:i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соблюдать правила общения и поведения в школе, библиотеке, дома и т. д.</w:t>
      </w:r>
    </w:p>
    <w:p w:rsidR="00264EA6" w:rsidRPr="00001CF7" w:rsidRDefault="00264EA6" w:rsidP="00264EA6">
      <w:pPr>
        <w:suppressAutoHyphens/>
        <w:jc w:val="both"/>
        <w:rPr>
          <w:b/>
          <w:bCs/>
          <w:i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iCs/>
          <w:color w:val="191919"/>
          <w:sz w:val="24"/>
          <w:szCs w:val="24"/>
          <w:lang w:eastAsia="zh-CN"/>
        </w:rPr>
        <w:t>Универсальные учебные действия: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находить книгу в открытом библиотечном фонде;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выбирать нужную книгу по теме, жанру и авторской принадлежности;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сравнивать книги одного автора разных лет издания по оформлению;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формулировать и высказывать своё впечатление о </w:t>
      </w:r>
      <w:proofErr w:type="gramStart"/>
      <w:r w:rsidRPr="00001CF7">
        <w:rPr>
          <w:color w:val="191919"/>
          <w:sz w:val="24"/>
          <w:szCs w:val="24"/>
          <w:lang w:eastAsia="zh-CN"/>
        </w:rPr>
        <w:t>прочитанной</w:t>
      </w:r>
      <w:proofErr w:type="gramEnd"/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книге и героях;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характеризовать книгу, определять тему и жанр, выбирать книгу </w:t>
      </w:r>
      <w:proofErr w:type="gramStart"/>
      <w:r w:rsidRPr="00001CF7">
        <w:rPr>
          <w:color w:val="191919"/>
          <w:sz w:val="24"/>
          <w:szCs w:val="24"/>
          <w:lang w:eastAsia="zh-CN"/>
        </w:rPr>
        <w:t>на</w:t>
      </w:r>
      <w:proofErr w:type="gramEnd"/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заданную тему;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сравнивать книгу-сборник с книгой-произведением;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слушать и читать книгу, понимать </w:t>
      </w:r>
      <w:proofErr w:type="gramStart"/>
      <w:r w:rsidRPr="00001CF7">
        <w:rPr>
          <w:color w:val="191919"/>
          <w:sz w:val="24"/>
          <w:szCs w:val="24"/>
          <w:lang w:eastAsia="zh-CN"/>
        </w:rPr>
        <w:t>прочитанное</w:t>
      </w:r>
      <w:proofErr w:type="gramEnd"/>
      <w:r w:rsidRPr="00001CF7">
        <w:rPr>
          <w:color w:val="191919"/>
          <w:sz w:val="24"/>
          <w:szCs w:val="24"/>
          <w:lang w:eastAsia="zh-CN"/>
        </w:rPr>
        <w:t>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пользоваться аппаратом книги;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овладевать правилами поведения в общественных местах (библиотеке);</w:t>
      </w:r>
    </w:p>
    <w:p w:rsidR="00264EA6" w:rsidRPr="00001CF7" w:rsidRDefault="00264EA6" w:rsidP="00264EA6">
      <w:pPr>
        <w:widowControl/>
        <w:numPr>
          <w:ilvl w:val="0"/>
          <w:numId w:val="8"/>
        </w:numPr>
        <w:suppressAutoHyphens/>
        <w:autoSpaceDN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систематизировать по темам детские книги в домашней библиотеке.</w:t>
      </w:r>
    </w:p>
    <w:p w:rsidR="00264EA6" w:rsidRPr="00001CF7" w:rsidRDefault="00264EA6" w:rsidP="00264EA6">
      <w:pPr>
        <w:suppressAutoHyphens/>
        <w:ind w:firstLine="720"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ind w:firstLine="720"/>
        <w:jc w:val="both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>Содержание программы</w:t>
      </w: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  <w:r>
        <w:rPr>
          <w:b/>
          <w:bCs/>
          <w:color w:val="191919"/>
          <w:sz w:val="24"/>
          <w:szCs w:val="24"/>
          <w:lang w:eastAsia="zh-CN"/>
        </w:rPr>
        <w:t>1 класс (33</w:t>
      </w:r>
      <w:r w:rsidRPr="00001CF7">
        <w:rPr>
          <w:b/>
          <w:bCs/>
          <w:color w:val="191919"/>
          <w:sz w:val="24"/>
          <w:szCs w:val="24"/>
          <w:lang w:eastAsia="zh-CN"/>
        </w:rPr>
        <w:t xml:space="preserve">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1:  Здравствуй, книга </w:t>
      </w:r>
      <w:r w:rsidRPr="00001CF7">
        <w:rPr>
          <w:color w:val="191919"/>
          <w:sz w:val="24"/>
          <w:szCs w:val="24"/>
          <w:lang w:eastAsia="zh-CN"/>
        </w:rPr>
        <w:t>(2 ч)</w:t>
      </w:r>
    </w:p>
    <w:p w:rsidR="00264EA6" w:rsidRPr="00001CF7" w:rsidRDefault="00264EA6" w:rsidP="00264EA6">
      <w:pPr>
        <w:tabs>
          <w:tab w:val="left" w:pos="698"/>
        </w:tabs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Учебная книга. Элементы структуры учебной книги (обложка, титульный лист, оглавление). Аппарат ориентировки. Правила пользования книгой. Игра «Что в твоём рюкзаке живёт?».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Книга-произведение (большеформатная, в типовом оформлении).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Обложка книги: информация о книге (название книги), иллюстрация (определение темы и </w:t>
      </w:r>
      <w:r w:rsidRPr="00001CF7">
        <w:rPr>
          <w:color w:val="191919"/>
          <w:sz w:val="24"/>
          <w:szCs w:val="24"/>
          <w:lang w:eastAsia="zh-CN"/>
        </w:rPr>
        <w:lastRenderedPageBreak/>
        <w:t>жанра). Классификация книг по темам и жанрам (работа в группах).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Домашняя библиотека, классная библиотека, школьная библиотека.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Правила поведения в библиотеке.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2:  Книги о Родине и родной природе </w:t>
      </w:r>
      <w:r w:rsidRPr="00001CF7">
        <w:rPr>
          <w:color w:val="191919"/>
          <w:sz w:val="24"/>
          <w:szCs w:val="24"/>
          <w:lang w:eastAsia="zh-CN"/>
        </w:rPr>
        <w:t>(2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Книги о Родине и родной природе детских писателей (книга-произведение и книга-сборник).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Структура книги, справочный аппарат книги.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Читальный зал: культура самостоятельной работы с выбранной книгой (рассматривание, чтение или слушание).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3:  Писатели детям </w:t>
      </w:r>
      <w:r w:rsidRPr="00001CF7">
        <w:rPr>
          <w:color w:val="191919"/>
          <w:sz w:val="24"/>
          <w:szCs w:val="24"/>
          <w:lang w:eastAsia="zh-CN"/>
        </w:rPr>
        <w:t>(3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Книги детских писателей-классиков (А. </w:t>
      </w:r>
      <w:proofErr w:type="spellStart"/>
      <w:r w:rsidRPr="00001CF7">
        <w:rPr>
          <w:color w:val="191919"/>
          <w:sz w:val="24"/>
          <w:szCs w:val="24"/>
          <w:lang w:eastAsia="zh-CN"/>
        </w:rPr>
        <w:t>Барто</w:t>
      </w:r>
      <w:proofErr w:type="spellEnd"/>
      <w:r w:rsidRPr="00001CF7">
        <w:rPr>
          <w:color w:val="191919"/>
          <w:sz w:val="24"/>
          <w:szCs w:val="24"/>
          <w:lang w:eastAsia="zh-CN"/>
        </w:rPr>
        <w:t>, К. Чуковский, С. Маршак, Я. Аким, Л. Пантелеев).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Детские книги с рассказами современных писателей (М. </w:t>
      </w:r>
      <w:proofErr w:type="spellStart"/>
      <w:r w:rsidRPr="00001CF7">
        <w:rPr>
          <w:color w:val="191919"/>
          <w:sz w:val="24"/>
          <w:szCs w:val="24"/>
          <w:lang w:eastAsia="zh-CN"/>
        </w:rPr>
        <w:t>Пляцковский</w:t>
      </w:r>
      <w:proofErr w:type="spellEnd"/>
      <w:r w:rsidRPr="00001CF7">
        <w:rPr>
          <w:color w:val="191919"/>
          <w:sz w:val="24"/>
          <w:szCs w:val="24"/>
          <w:lang w:eastAsia="zh-CN"/>
        </w:rPr>
        <w:t>, С. Георгиев, М. Дружинина, С. Степанов и др.).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Выставка книг детских писателей. Слушание и рассматривание одной из детских книг. Художники-иллюстраторы детских книг.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proofErr w:type="spellStart"/>
      <w:r w:rsidRPr="00001CF7">
        <w:rPr>
          <w:color w:val="191919"/>
          <w:sz w:val="24"/>
          <w:szCs w:val="24"/>
          <w:lang w:eastAsia="zh-CN"/>
        </w:rPr>
        <w:t>Инсценирование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картин-эпизодов из выбранной книги.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4:  Народная мудрость. Книги-сборники </w:t>
      </w:r>
      <w:r w:rsidRPr="00001CF7">
        <w:rPr>
          <w:color w:val="191919"/>
          <w:sz w:val="24"/>
          <w:szCs w:val="24"/>
          <w:lang w:eastAsia="zh-CN"/>
        </w:rPr>
        <w:t>(2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Книги-сборники малых жанров фольклора. Особенности детских книг с фольклорными произведениями для детей (оформление, тексты).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Игры «Посчитайся», «Отгадай загадку».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Творческая работа «Сочини загадку».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5:  По страницам книг В. </w:t>
      </w:r>
      <w:proofErr w:type="spellStart"/>
      <w:r w:rsidRPr="00001CF7">
        <w:rPr>
          <w:b/>
          <w:bCs/>
          <w:color w:val="191919"/>
          <w:sz w:val="24"/>
          <w:szCs w:val="24"/>
          <w:lang w:eastAsia="zh-CN"/>
        </w:rPr>
        <w:t>Сутеева</w:t>
      </w:r>
      <w:proofErr w:type="spellEnd"/>
      <w:r w:rsidRPr="00001CF7">
        <w:rPr>
          <w:b/>
          <w:bCs/>
          <w:color w:val="191919"/>
          <w:sz w:val="24"/>
          <w:szCs w:val="24"/>
          <w:lang w:eastAsia="zh-CN"/>
        </w:rPr>
        <w:t xml:space="preserve"> </w:t>
      </w:r>
      <w:r w:rsidRPr="00001CF7">
        <w:rPr>
          <w:color w:val="191919"/>
          <w:sz w:val="24"/>
          <w:szCs w:val="24"/>
          <w:lang w:eastAsia="zh-CN"/>
        </w:rPr>
        <w:t>(3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Книги В. </w:t>
      </w:r>
      <w:proofErr w:type="spellStart"/>
      <w:r w:rsidRPr="00001CF7">
        <w:rPr>
          <w:color w:val="191919"/>
          <w:sz w:val="24"/>
          <w:szCs w:val="24"/>
          <w:lang w:eastAsia="zh-CN"/>
        </w:rPr>
        <w:t>Сутеева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(книги-сборники, книги-произведения). Структура книги-сборника.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В. </w:t>
      </w:r>
      <w:proofErr w:type="spellStart"/>
      <w:r w:rsidRPr="00001CF7">
        <w:rPr>
          <w:color w:val="191919"/>
          <w:sz w:val="24"/>
          <w:szCs w:val="24"/>
          <w:lang w:eastAsia="zh-CN"/>
        </w:rPr>
        <w:t>Сутеев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— автор и художник-оформитель.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Игра «По страницам сказок В. </w:t>
      </w:r>
      <w:proofErr w:type="spellStart"/>
      <w:r w:rsidRPr="00001CF7">
        <w:rPr>
          <w:color w:val="191919"/>
          <w:sz w:val="24"/>
          <w:szCs w:val="24"/>
          <w:lang w:eastAsia="zh-CN"/>
        </w:rPr>
        <w:t>Сутеева</w:t>
      </w:r>
      <w:proofErr w:type="spellEnd"/>
      <w:r w:rsidRPr="00001CF7">
        <w:rPr>
          <w:color w:val="191919"/>
          <w:sz w:val="24"/>
          <w:szCs w:val="24"/>
          <w:lang w:eastAsia="zh-CN"/>
        </w:rPr>
        <w:t>».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Библиографическая справка (информация) об авторе в структуре книги-сборника. Самостоятельная поисковая работа в группах.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6:  Сказки народов мира </w:t>
      </w:r>
      <w:r w:rsidRPr="00001CF7">
        <w:rPr>
          <w:color w:val="191919"/>
          <w:sz w:val="24"/>
          <w:szCs w:val="24"/>
          <w:lang w:eastAsia="zh-CN"/>
        </w:rPr>
        <w:t>(3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Книги-сборники «Русские народные сказки». Книги-произведения.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Сказки народов России и народов мира. Оформление выставки книг.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Подготовка проведения конкурса «Герои народных сказок», </w:t>
      </w:r>
      <w:proofErr w:type="spellStart"/>
      <w:r w:rsidRPr="00001CF7">
        <w:rPr>
          <w:color w:val="191919"/>
          <w:sz w:val="24"/>
          <w:szCs w:val="24"/>
          <w:lang w:eastAsia="zh-CN"/>
        </w:rPr>
        <w:t>инсценирование</w:t>
      </w:r>
      <w:proofErr w:type="spellEnd"/>
      <w:r w:rsidRPr="00001CF7">
        <w:rPr>
          <w:color w:val="191919"/>
          <w:sz w:val="24"/>
          <w:szCs w:val="24"/>
          <w:lang w:eastAsia="zh-CN"/>
        </w:rPr>
        <w:t>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Домики-сказки (коллективная проектная деятельность).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7:  Книги русских писателей-сказочников </w:t>
      </w:r>
      <w:r w:rsidRPr="00001CF7">
        <w:rPr>
          <w:color w:val="191919"/>
          <w:sz w:val="24"/>
          <w:szCs w:val="24"/>
          <w:lang w:eastAsia="zh-CN"/>
        </w:rPr>
        <w:t>(3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Сборник сказочных историй А.Н. Толстого «Приключения Буратино».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Слушание и чтение историй из книги А.Н. Толстого «Приключения Буратино».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proofErr w:type="spellStart"/>
      <w:r w:rsidRPr="00001CF7">
        <w:rPr>
          <w:color w:val="191919"/>
          <w:sz w:val="24"/>
          <w:szCs w:val="24"/>
          <w:lang w:eastAsia="zh-CN"/>
        </w:rPr>
        <w:t>Инсценирование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отдельных историй.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Творческая работа «Встреча с Буратино» (работа в группах).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8:  Детские писатели </w:t>
      </w:r>
      <w:r>
        <w:rPr>
          <w:color w:val="191919"/>
          <w:sz w:val="24"/>
          <w:szCs w:val="24"/>
          <w:lang w:eastAsia="zh-CN"/>
        </w:rPr>
        <w:t>(4</w:t>
      </w:r>
      <w:r w:rsidRPr="00001CF7">
        <w:rPr>
          <w:color w:val="191919"/>
          <w:sz w:val="24"/>
          <w:szCs w:val="24"/>
          <w:lang w:eastAsia="zh-CN"/>
        </w:rPr>
        <w:t xml:space="preserve">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Книги С. Маршака для детей. Сказки, стихотворения, загадки.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К. Чуковский детям: книги-произведения, книги-сборники.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Книги Е. </w:t>
      </w:r>
      <w:proofErr w:type="spellStart"/>
      <w:r w:rsidRPr="00001CF7">
        <w:rPr>
          <w:color w:val="191919"/>
          <w:sz w:val="24"/>
          <w:szCs w:val="24"/>
          <w:lang w:eastAsia="zh-CN"/>
        </w:rPr>
        <w:t>Чарушина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для детей. Герои книг Е. </w:t>
      </w:r>
      <w:proofErr w:type="spellStart"/>
      <w:r w:rsidRPr="00001CF7">
        <w:rPr>
          <w:color w:val="191919"/>
          <w:sz w:val="24"/>
          <w:szCs w:val="24"/>
          <w:lang w:eastAsia="zh-CN"/>
        </w:rPr>
        <w:t>Чарушина</w:t>
      </w:r>
      <w:proofErr w:type="spellEnd"/>
      <w:r w:rsidRPr="00001CF7">
        <w:rPr>
          <w:color w:val="191919"/>
          <w:sz w:val="24"/>
          <w:szCs w:val="24"/>
          <w:lang w:eastAsia="zh-CN"/>
        </w:rPr>
        <w:t>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Книги-сборники произведений современных детских писателей.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Детские журналы «</w:t>
      </w:r>
      <w:proofErr w:type="spellStart"/>
      <w:r w:rsidRPr="00001CF7">
        <w:rPr>
          <w:color w:val="191919"/>
          <w:sz w:val="24"/>
          <w:szCs w:val="24"/>
          <w:lang w:eastAsia="zh-CN"/>
        </w:rPr>
        <w:t>Мурзилка</w:t>
      </w:r>
      <w:proofErr w:type="spellEnd"/>
      <w:r w:rsidRPr="00001CF7">
        <w:rPr>
          <w:color w:val="191919"/>
          <w:sz w:val="24"/>
          <w:szCs w:val="24"/>
          <w:lang w:eastAsia="zh-CN"/>
        </w:rPr>
        <w:t>», «</w:t>
      </w:r>
      <w:proofErr w:type="spellStart"/>
      <w:r w:rsidRPr="00001CF7">
        <w:rPr>
          <w:color w:val="191919"/>
          <w:sz w:val="24"/>
          <w:szCs w:val="24"/>
          <w:lang w:eastAsia="zh-CN"/>
        </w:rPr>
        <w:t>Понимашка</w:t>
      </w:r>
      <w:proofErr w:type="spellEnd"/>
      <w:r w:rsidRPr="00001CF7">
        <w:rPr>
          <w:color w:val="191919"/>
          <w:sz w:val="24"/>
          <w:szCs w:val="24"/>
          <w:lang w:eastAsia="zh-CN"/>
        </w:rPr>
        <w:t>». Произведения детских писателей на страницах журналов.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9:  Сказки зарубежных писателей </w:t>
      </w:r>
      <w:r w:rsidRPr="00001CF7">
        <w:rPr>
          <w:color w:val="191919"/>
          <w:sz w:val="24"/>
          <w:szCs w:val="24"/>
          <w:lang w:eastAsia="zh-CN"/>
        </w:rPr>
        <w:t>(3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Книги сказок Ш. Перро. Книга-произведение. Книга Ш. Перро «Красная шапочка» в разных изданиях.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Автор, переводчик, оформитель. Справочный аппарат книги.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Книга Дж. Харриса «Сказки дядюшки </w:t>
      </w:r>
      <w:proofErr w:type="spellStart"/>
      <w:r w:rsidRPr="00001CF7">
        <w:rPr>
          <w:color w:val="191919"/>
          <w:sz w:val="24"/>
          <w:szCs w:val="24"/>
          <w:lang w:eastAsia="zh-CN"/>
        </w:rPr>
        <w:t>Римуса</w:t>
      </w:r>
      <w:proofErr w:type="spellEnd"/>
      <w:r w:rsidRPr="00001CF7">
        <w:rPr>
          <w:color w:val="191919"/>
          <w:sz w:val="24"/>
          <w:szCs w:val="24"/>
          <w:lang w:eastAsia="zh-CN"/>
        </w:rPr>
        <w:t>». Книга-сборник историй. Герои книги. Слушание и чтение отдельных историй.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proofErr w:type="spellStart"/>
      <w:r w:rsidRPr="00001CF7">
        <w:rPr>
          <w:color w:val="191919"/>
          <w:sz w:val="24"/>
          <w:szCs w:val="24"/>
          <w:lang w:eastAsia="zh-CN"/>
        </w:rPr>
        <w:t>Инсценирование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отдельных картин-эпизодов из выбранной книги.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10:  Книги-сборники стихотворений для детей </w:t>
      </w:r>
      <w:r w:rsidRPr="00001CF7">
        <w:rPr>
          <w:color w:val="191919"/>
          <w:sz w:val="24"/>
          <w:szCs w:val="24"/>
          <w:lang w:eastAsia="zh-CN"/>
        </w:rPr>
        <w:t>(2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Стихотворения о детях и для детей. Книги-сборники А. </w:t>
      </w:r>
      <w:proofErr w:type="spellStart"/>
      <w:r w:rsidRPr="00001CF7">
        <w:rPr>
          <w:color w:val="191919"/>
          <w:sz w:val="24"/>
          <w:szCs w:val="24"/>
          <w:lang w:eastAsia="zh-CN"/>
        </w:rPr>
        <w:t>Барто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, В. </w:t>
      </w:r>
      <w:proofErr w:type="spellStart"/>
      <w:r w:rsidRPr="00001CF7">
        <w:rPr>
          <w:color w:val="191919"/>
          <w:sz w:val="24"/>
          <w:szCs w:val="24"/>
          <w:lang w:eastAsia="zh-CN"/>
        </w:rPr>
        <w:t>Берестова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, </w:t>
      </w:r>
      <w:proofErr w:type="spellStart"/>
      <w:r w:rsidRPr="00001CF7">
        <w:rPr>
          <w:color w:val="191919"/>
          <w:sz w:val="24"/>
          <w:szCs w:val="24"/>
          <w:lang w:eastAsia="zh-CN"/>
        </w:rPr>
        <w:t>С.Михалкова</w:t>
      </w:r>
      <w:proofErr w:type="spellEnd"/>
      <w:r w:rsidRPr="00001CF7">
        <w:rPr>
          <w:color w:val="191919"/>
          <w:sz w:val="24"/>
          <w:szCs w:val="24"/>
          <w:lang w:eastAsia="zh-CN"/>
        </w:rPr>
        <w:t>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Поиск нужного произведения в книге-сборнике по содержанию. Игра «Кто быстрее найдёт произведение в книге?».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Конкурс «Слушаем и читаем стихи детских поэтов».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Литературная игра «Послушай и назови».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11:  Дети — герои книг </w:t>
      </w:r>
      <w:r w:rsidRPr="00001CF7">
        <w:rPr>
          <w:color w:val="191919"/>
          <w:sz w:val="24"/>
          <w:szCs w:val="24"/>
          <w:lang w:eastAsia="zh-CN"/>
        </w:rPr>
        <w:t>(3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Дети — герои сказок. Русские народные сказки: «Сестрица Алёнушка и братец Иванушка», «</w:t>
      </w:r>
      <w:proofErr w:type="spellStart"/>
      <w:r w:rsidRPr="00001CF7">
        <w:rPr>
          <w:color w:val="191919"/>
          <w:sz w:val="24"/>
          <w:szCs w:val="24"/>
          <w:lang w:eastAsia="zh-CN"/>
        </w:rPr>
        <w:t>Терёшечка</w:t>
      </w:r>
      <w:proofErr w:type="spellEnd"/>
      <w:r w:rsidRPr="00001CF7">
        <w:rPr>
          <w:color w:val="191919"/>
          <w:sz w:val="24"/>
          <w:szCs w:val="24"/>
          <w:lang w:eastAsia="zh-CN"/>
        </w:rPr>
        <w:t>»; сказка А.Н. Толстого «Приключения Буратино», Ш. Перро «Красная шапочка».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Парад героев сказок. 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proofErr w:type="gramStart"/>
      <w:r w:rsidRPr="00001CF7">
        <w:rPr>
          <w:color w:val="191919"/>
          <w:sz w:val="24"/>
          <w:szCs w:val="24"/>
          <w:lang w:eastAsia="zh-CN"/>
        </w:rPr>
        <w:t>Дети — герои рассказов (В. Осеева «Мушка», Е. Пермяк «Первая рыбка», В. Осеева «Совесть», Н. Носов «Мишкина каша», В. Драгунский «Денискины рассказы»).</w:t>
      </w:r>
      <w:proofErr w:type="gramEnd"/>
      <w:r w:rsidRPr="00001CF7">
        <w:rPr>
          <w:color w:val="191919"/>
          <w:sz w:val="24"/>
          <w:szCs w:val="24"/>
          <w:lang w:eastAsia="zh-CN"/>
        </w:rPr>
        <w:t xml:space="preserve"> Игра «Диалоги героев».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Дети — герои стихотворений (А. </w:t>
      </w:r>
      <w:proofErr w:type="spellStart"/>
      <w:r w:rsidRPr="00001CF7">
        <w:rPr>
          <w:color w:val="191919"/>
          <w:sz w:val="24"/>
          <w:szCs w:val="24"/>
          <w:lang w:eastAsia="zh-CN"/>
        </w:rPr>
        <w:t>Барто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«В школу», С. Михалков «Фома»,    Е. Благинина «</w:t>
      </w:r>
      <w:proofErr w:type="spellStart"/>
      <w:r w:rsidRPr="00001CF7">
        <w:rPr>
          <w:color w:val="191919"/>
          <w:sz w:val="24"/>
          <w:szCs w:val="24"/>
          <w:lang w:eastAsia="zh-CN"/>
        </w:rPr>
        <w:t>Тюлюлюй</w:t>
      </w:r>
      <w:proofErr w:type="spellEnd"/>
      <w:r w:rsidRPr="00001CF7">
        <w:rPr>
          <w:color w:val="191919"/>
          <w:sz w:val="24"/>
          <w:szCs w:val="24"/>
          <w:lang w:eastAsia="zh-CN"/>
        </w:rPr>
        <w:t>», Я. Аким «</w:t>
      </w:r>
      <w:proofErr w:type="gramStart"/>
      <w:r w:rsidRPr="00001CF7">
        <w:rPr>
          <w:color w:val="191919"/>
          <w:sz w:val="24"/>
          <w:szCs w:val="24"/>
          <w:lang w:eastAsia="zh-CN"/>
        </w:rPr>
        <w:t>Жадина</w:t>
      </w:r>
      <w:proofErr w:type="gramEnd"/>
      <w:r w:rsidRPr="00001CF7">
        <w:rPr>
          <w:color w:val="191919"/>
          <w:sz w:val="24"/>
          <w:szCs w:val="24"/>
          <w:lang w:eastAsia="zh-CN"/>
        </w:rPr>
        <w:t>»). Конкурс юмористических стихов.</w:t>
      </w:r>
    </w:p>
    <w:p w:rsidR="00264EA6" w:rsidRPr="00001CF7" w:rsidRDefault="00264EA6" w:rsidP="00264EA6">
      <w:pPr>
        <w:suppressAutoHyphens/>
        <w:jc w:val="both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b/>
          <w:bCs/>
          <w:color w:val="191919"/>
          <w:sz w:val="24"/>
          <w:szCs w:val="24"/>
          <w:lang w:eastAsia="zh-CN"/>
        </w:rPr>
        <w:t xml:space="preserve">Тема 12:  Книги о животных </w:t>
      </w:r>
      <w:r w:rsidRPr="00001CF7">
        <w:rPr>
          <w:color w:val="191919"/>
          <w:sz w:val="24"/>
          <w:szCs w:val="24"/>
          <w:lang w:eastAsia="zh-CN"/>
        </w:rPr>
        <w:t>(3 ч)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Книги-сборники о животных.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Н. Некрасов «Дедушка </w:t>
      </w:r>
      <w:proofErr w:type="spellStart"/>
      <w:r w:rsidRPr="00001CF7">
        <w:rPr>
          <w:color w:val="191919"/>
          <w:sz w:val="24"/>
          <w:szCs w:val="24"/>
          <w:lang w:eastAsia="zh-CN"/>
        </w:rPr>
        <w:t>Мазай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и зайцы»: слушание, рассматривание.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Обсуждение произведения и главного героя — дедушки </w:t>
      </w:r>
      <w:proofErr w:type="spellStart"/>
      <w:r w:rsidRPr="00001CF7">
        <w:rPr>
          <w:color w:val="191919"/>
          <w:sz w:val="24"/>
          <w:szCs w:val="24"/>
          <w:lang w:eastAsia="zh-CN"/>
        </w:rPr>
        <w:t>Мазая</w:t>
      </w:r>
      <w:proofErr w:type="spellEnd"/>
      <w:r w:rsidRPr="00001CF7">
        <w:rPr>
          <w:color w:val="191919"/>
          <w:sz w:val="24"/>
          <w:szCs w:val="24"/>
          <w:lang w:eastAsia="zh-CN"/>
        </w:rPr>
        <w:t>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 xml:space="preserve">Книга В. </w:t>
      </w:r>
      <w:proofErr w:type="spellStart"/>
      <w:r w:rsidRPr="00001CF7">
        <w:rPr>
          <w:color w:val="191919"/>
          <w:sz w:val="24"/>
          <w:szCs w:val="24"/>
          <w:lang w:eastAsia="zh-CN"/>
        </w:rPr>
        <w:t>Чаплиной</w:t>
      </w:r>
      <w:proofErr w:type="spellEnd"/>
      <w:r w:rsidRPr="00001CF7">
        <w:rPr>
          <w:color w:val="191919"/>
          <w:sz w:val="24"/>
          <w:szCs w:val="24"/>
          <w:lang w:eastAsia="zh-CN"/>
        </w:rPr>
        <w:t xml:space="preserve"> «Питомцы зоопарка» и книга-сборник И. Акимушкина «Жизнь животных» (работа в группах).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Час читателя: самостоятельное чтение произведений о животных из детских журналов. Работа в группах.</w:t>
      </w:r>
    </w:p>
    <w:p w:rsidR="00264EA6" w:rsidRPr="00001CF7" w:rsidRDefault="00264EA6" w:rsidP="00264EA6">
      <w:pPr>
        <w:suppressAutoHyphens/>
        <w:jc w:val="both"/>
        <w:rPr>
          <w:color w:val="191919"/>
          <w:sz w:val="24"/>
          <w:szCs w:val="24"/>
          <w:lang w:eastAsia="zh-CN"/>
        </w:rPr>
      </w:pPr>
      <w:r w:rsidRPr="00001CF7">
        <w:rPr>
          <w:color w:val="191919"/>
          <w:sz w:val="24"/>
          <w:szCs w:val="24"/>
          <w:lang w:eastAsia="zh-CN"/>
        </w:rPr>
        <w:t>Творческая работа: сочинение рассказа «Мой маленький друг».</w:t>
      </w: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  <w:sectPr w:rsidR="00264E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  <w:r w:rsidRPr="00001CF7">
        <w:rPr>
          <w:b/>
          <w:sz w:val="24"/>
          <w:szCs w:val="24"/>
          <w:lang w:eastAsia="zh-CN"/>
        </w:rPr>
        <w:lastRenderedPageBreak/>
        <w:t>Календарно-тематический план</w:t>
      </w: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1 час в неделю, всего 33</w:t>
      </w:r>
      <w:r w:rsidRPr="00001CF7">
        <w:rPr>
          <w:b/>
          <w:sz w:val="24"/>
          <w:szCs w:val="24"/>
          <w:lang w:eastAsia="zh-CN"/>
        </w:rPr>
        <w:t xml:space="preserve"> часа</w:t>
      </w:r>
    </w:p>
    <w:p w:rsidR="00264EA6" w:rsidRPr="00001CF7" w:rsidRDefault="00264EA6" w:rsidP="00264EA6">
      <w:pPr>
        <w:suppressAutoHyphens/>
        <w:ind w:left="357"/>
        <w:jc w:val="center"/>
        <w:rPr>
          <w:b/>
          <w:sz w:val="24"/>
          <w:szCs w:val="24"/>
          <w:lang w:eastAsia="zh-CN"/>
        </w:rPr>
      </w:pPr>
      <w:r w:rsidRPr="00001CF7">
        <w:rPr>
          <w:b/>
          <w:sz w:val="24"/>
          <w:szCs w:val="24"/>
          <w:lang w:eastAsia="zh-CN"/>
        </w:rPr>
        <w:t>1  класс</w:t>
      </w:r>
    </w:p>
    <w:tbl>
      <w:tblPr>
        <w:tblW w:w="14904" w:type="dxa"/>
        <w:tblInd w:w="-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255"/>
        <w:gridCol w:w="3402"/>
        <w:gridCol w:w="1296"/>
        <w:gridCol w:w="851"/>
        <w:gridCol w:w="1701"/>
        <w:gridCol w:w="1843"/>
        <w:gridCol w:w="284"/>
        <w:gridCol w:w="1559"/>
        <w:gridCol w:w="1417"/>
        <w:gridCol w:w="840"/>
        <w:gridCol w:w="10"/>
      </w:tblGrid>
      <w:tr w:rsidR="00264EA6" w:rsidRPr="00001CF7" w:rsidTr="00507B69">
        <w:trPr>
          <w:gridAfter w:val="1"/>
          <w:wAfter w:w="10" w:type="dxa"/>
          <w:trHeight w:val="413"/>
        </w:trPr>
        <w:tc>
          <w:tcPr>
            <w:tcW w:w="446" w:type="dxa"/>
            <w:vMerge w:val="restart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001CF7">
              <w:rPr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5953" w:type="dxa"/>
            <w:gridSpan w:val="3"/>
            <w:vMerge w:val="restart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sz w:val="24"/>
                <w:szCs w:val="24"/>
                <w:lang w:eastAsia="zh-CN"/>
              </w:rPr>
              <w:t>Наименование раздела и тем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lang w:eastAsia="zh-CN"/>
              </w:rPr>
            </w:pPr>
            <w:r w:rsidRPr="00001CF7">
              <w:rPr>
                <w:b/>
                <w:lang w:eastAsia="zh-CN"/>
              </w:rPr>
              <w:t xml:space="preserve">Часы </w:t>
            </w:r>
          </w:p>
        </w:tc>
        <w:tc>
          <w:tcPr>
            <w:tcW w:w="5387" w:type="dxa"/>
            <w:gridSpan w:val="4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proofErr w:type="spellStart"/>
            <w:r w:rsidRPr="00001CF7">
              <w:rPr>
                <w:b/>
                <w:lang w:eastAsia="zh-CN"/>
              </w:rPr>
              <w:t>Метапредметные</w:t>
            </w:r>
            <w:proofErr w:type="spellEnd"/>
            <w:r w:rsidRPr="00001CF7">
              <w:rPr>
                <w:b/>
                <w:lang w:eastAsia="zh-CN"/>
              </w:rPr>
              <w:t xml:space="preserve"> результаты и деятельность учащихся</w:t>
            </w:r>
          </w:p>
        </w:tc>
        <w:tc>
          <w:tcPr>
            <w:tcW w:w="225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64EA6" w:rsidRPr="00001CF7" w:rsidRDefault="00264EA6">
            <w:pPr>
              <w:widowControl/>
              <w:autoSpaceDE/>
              <w:autoSpaceDN/>
              <w:spacing w:after="160" w:line="259" w:lineRule="auto"/>
            </w:pPr>
            <w:r w:rsidRPr="00001CF7">
              <w:rPr>
                <w:b/>
                <w:sz w:val="24"/>
                <w:szCs w:val="24"/>
                <w:lang w:eastAsia="zh-CN"/>
              </w:rPr>
              <w:t>Плановые сроки прохо</w:t>
            </w:r>
            <w:r>
              <w:rPr>
                <w:b/>
                <w:sz w:val="24"/>
                <w:szCs w:val="24"/>
                <w:lang w:eastAsia="zh-CN"/>
              </w:rPr>
              <w:t xml:space="preserve">ждения </w:t>
            </w:r>
          </w:p>
        </w:tc>
      </w:tr>
      <w:tr w:rsidR="00264EA6" w:rsidRPr="00001CF7" w:rsidTr="00330EB8">
        <w:trPr>
          <w:trHeight w:val="412"/>
        </w:trPr>
        <w:tc>
          <w:tcPr>
            <w:tcW w:w="446" w:type="dxa"/>
            <w:vMerge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vMerge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264EA6" w:rsidRPr="00264EA6" w:rsidRDefault="00264EA6" w:rsidP="00330EB8">
            <w:pPr>
              <w:suppressAutoHyphens/>
              <w:jc w:val="center"/>
              <w:rPr>
                <w:b/>
                <w:bCs/>
                <w:lang w:eastAsia="zh-CN"/>
              </w:rPr>
            </w:pPr>
            <w:r w:rsidRPr="00264EA6">
              <w:rPr>
                <w:b/>
                <w:bCs/>
                <w:lang w:eastAsia="zh-CN"/>
              </w:rPr>
              <w:t>Познавательные</w:t>
            </w:r>
          </w:p>
        </w:tc>
        <w:tc>
          <w:tcPr>
            <w:tcW w:w="1843" w:type="dxa"/>
          </w:tcPr>
          <w:p w:rsidR="00264EA6" w:rsidRPr="00264EA6" w:rsidRDefault="00264EA6" w:rsidP="00330EB8">
            <w:pPr>
              <w:suppressAutoHyphens/>
              <w:jc w:val="center"/>
              <w:rPr>
                <w:b/>
                <w:bCs/>
                <w:lang w:eastAsia="zh-CN"/>
              </w:rPr>
            </w:pPr>
            <w:r w:rsidRPr="00264EA6">
              <w:rPr>
                <w:b/>
                <w:bCs/>
                <w:lang w:eastAsia="zh-CN"/>
              </w:rPr>
              <w:t>Регулятивные</w:t>
            </w:r>
          </w:p>
        </w:tc>
        <w:tc>
          <w:tcPr>
            <w:tcW w:w="1843" w:type="dxa"/>
            <w:gridSpan w:val="2"/>
          </w:tcPr>
          <w:p w:rsidR="00264EA6" w:rsidRPr="00264EA6" w:rsidRDefault="00264EA6" w:rsidP="00330EB8">
            <w:pPr>
              <w:suppressAutoHyphens/>
              <w:jc w:val="center"/>
              <w:rPr>
                <w:b/>
                <w:bCs/>
                <w:lang w:eastAsia="zh-CN"/>
              </w:rPr>
            </w:pPr>
            <w:r w:rsidRPr="00264EA6">
              <w:rPr>
                <w:b/>
                <w:bCs/>
                <w:lang w:eastAsia="zh-CN"/>
              </w:rPr>
              <w:t>Коммуникативные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001CF7">
              <w:rPr>
                <w:b/>
                <w:sz w:val="24"/>
                <w:szCs w:val="24"/>
                <w:lang w:eastAsia="zh-CN"/>
              </w:rPr>
              <w:t>По плану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001CF7">
              <w:rPr>
                <w:b/>
                <w:sz w:val="24"/>
                <w:szCs w:val="24"/>
                <w:lang w:eastAsia="zh-CN"/>
              </w:rPr>
              <w:t>Фактически</w:t>
            </w: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Здравствуй, книга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(2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color w:val="191919"/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Учебные книги первоклассника. Правила работы с книгой. Экскурсия в школьную библиотеку. Правила поведения в библиотеке.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Выявлять читательский опыт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Удерживать цель деятельности до получения ее результата</w:t>
            </w:r>
          </w:p>
        </w:tc>
        <w:tc>
          <w:tcPr>
            <w:tcW w:w="1559" w:type="dxa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Формировать умение слушать и слышать художественное слово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3.09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Художественные книги. Большеформатная книга в типовом оформлении (книга-произведение).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 Формировать умение слушать и слышать художественное слово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127" w:type="dxa"/>
            <w:gridSpan w:val="2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весомость приводимых доказательств и рассуждений</w:t>
            </w:r>
          </w:p>
        </w:tc>
        <w:tc>
          <w:tcPr>
            <w:tcW w:w="1559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proofErr w:type="spellStart"/>
            <w:proofErr w:type="gramStart"/>
            <w:r w:rsidRPr="00001CF7">
              <w:rPr>
                <w:lang w:eastAsia="zh-CN"/>
              </w:rPr>
              <w:t>Анализиро-вать</w:t>
            </w:r>
            <w:proofErr w:type="spellEnd"/>
            <w:proofErr w:type="gramEnd"/>
            <w:r w:rsidRPr="00001CF7">
              <w:rPr>
                <w:lang w:eastAsia="zh-CN"/>
              </w:rPr>
              <w:t xml:space="preserve"> произведения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10.09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Книги о Родине и родной природе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(2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Книги о Родине и природе.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Приводить примеры в качестве доказательства выдвигаемых положений;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Анализировать собственную работу: соотносить план и совершенные операции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Различать особенности диалогической и монологической речи;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C557D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17.09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Н.Сладков «Золотой дождь»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tabs>
                <w:tab w:val="left" w:pos="139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Проверять информацию, находить дополнительну</w:t>
            </w:r>
            <w:r w:rsidRPr="00001CF7">
              <w:rPr>
                <w:lang w:eastAsia="zh-CN"/>
              </w:rPr>
              <w:lastRenderedPageBreak/>
              <w:t>ю информацию, используя справочную литературу;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lastRenderedPageBreak/>
              <w:t>Формулировать главную мысль рассказа: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proofErr w:type="gramStart"/>
            <w:r w:rsidRPr="00001CF7">
              <w:rPr>
                <w:lang w:eastAsia="zh-CN"/>
              </w:rPr>
              <w:t xml:space="preserve">Характеризовать качества, признаки объекта, </w:t>
            </w:r>
            <w:r w:rsidRPr="00001CF7">
              <w:rPr>
                <w:lang w:eastAsia="zh-CN"/>
              </w:rPr>
              <w:lastRenderedPageBreak/>
              <w:t>относящие его к определенному классу (виду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C557D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24.09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Писатели детям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(3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Элементы книги. Книга-произведение и книга-сборник.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Различать книги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Анализировать собственную работу: соотносить план и совершенные операции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Различать виды текста, выбирать текст, соответствующий </w:t>
            </w:r>
            <w:proofErr w:type="gramStart"/>
            <w:r w:rsidRPr="00001CF7">
              <w:rPr>
                <w:lang w:eastAsia="zh-CN"/>
              </w:rPr>
              <w:t>поставленной</w:t>
            </w:r>
            <w:proofErr w:type="gramEnd"/>
            <w:r w:rsidRPr="00001CF7">
              <w:rPr>
                <w:lang w:eastAsia="zh-CN"/>
              </w:rPr>
              <w:t xml:space="preserve"> учебной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1.10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Книги-сборники писателей-классиков о детях.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Выбирать решение из нескольких предложенных, кратко обосновывать выбор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tabs>
                <w:tab w:val="left" w:pos="1362"/>
              </w:tabs>
              <w:suppressAutoHyphens/>
              <w:ind w:left="-18"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(сравнивать с эталоном) результаты деятельности (чужой, своей);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Выбирать вид пересказа (полный, краткий, выборочный) в соответствии с поставленной целью;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8.10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Книги современных писателей о детях.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Выполнять задачи, не имеющие однозначного решения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Анализировать собственную работу: соотносить план и совершенные операции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Различать виды текста, выбирать текст.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15.10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Народная мудрость. Книги-сборники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(2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Потешки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, шутки и считалки. Книги-сборники «Весёлые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потешки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>», «Скороговорки и считалки».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Приводить примеры в качестве доказательства выдвигаемых положений;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tabs>
                <w:tab w:val="left" w:pos="1362"/>
              </w:tabs>
              <w:suppressAutoHyphens/>
              <w:ind w:left="-18"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(сравнивать с эталоном) результаты деятельности (чужой, своей);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Различать виды текста, выбирать текст, соответствующий </w:t>
            </w:r>
            <w:proofErr w:type="gramStart"/>
            <w:r w:rsidRPr="00001CF7">
              <w:rPr>
                <w:lang w:eastAsia="zh-CN"/>
              </w:rPr>
              <w:t>поставленной</w:t>
            </w:r>
            <w:proofErr w:type="gramEnd"/>
            <w:r w:rsidRPr="00001CF7">
              <w:rPr>
                <w:lang w:eastAsia="zh-CN"/>
              </w:rPr>
              <w:t xml:space="preserve"> учебной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22.10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Загадки о животных. Игра «Загадай загадку».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Выявлять </w:t>
            </w:r>
            <w:r w:rsidRPr="00001CF7">
              <w:rPr>
                <w:lang w:eastAsia="zh-CN"/>
              </w:rPr>
              <w:lastRenderedPageBreak/>
              <w:t>читательский опыт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lastRenderedPageBreak/>
              <w:t xml:space="preserve">Удерживать цель </w:t>
            </w:r>
            <w:r w:rsidRPr="00001CF7">
              <w:rPr>
                <w:lang w:eastAsia="zh-CN"/>
              </w:rPr>
              <w:lastRenderedPageBreak/>
              <w:t>деятельности до получения ее результата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lastRenderedPageBreak/>
              <w:t xml:space="preserve">Формировать </w:t>
            </w:r>
            <w:r w:rsidRPr="00001CF7">
              <w:rPr>
                <w:lang w:eastAsia="zh-CN"/>
              </w:rPr>
              <w:lastRenderedPageBreak/>
              <w:t>умение слушать и слышать художественное слово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12.11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jc w:val="both"/>
              <w:rPr>
                <w:rFonts w:eastAsia="Calibri"/>
              </w:rPr>
            </w:pPr>
            <w:r w:rsidRPr="00001CF7">
              <w:rPr>
                <w:rFonts w:eastAsia="Calibri"/>
              </w:rPr>
              <w:t>Участвовать в первичном (ознакомительном) чтении.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264EA6" w:rsidRPr="00001CF7" w:rsidRDefault="00264EA6" w:rsidP="00330EB8">
            <w:pPr>
              <w:tabs>
                <w:tab w:val="left" w:pos="1362"/>
              </w:tabs>
              <w:suppressAutoHyphens/>
              <w:ind w:left="-18"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(сравнивать с эталоном) результаты деятельности (чужой, своей);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Использовать алгоритм самостоятельной работы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19.11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По страницам книг В. </w:t>
            </w:r>
            <w:proofErr w:type="spellStart"/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>Сутеева</w:t>
            </w:r>
            <w:proofErr w:type="spellEnd"/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(3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По страницам книг В.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Сутеева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(книги-сборники, книг</w:t>
            </w:r>
            <w:proofErr w:type="gramStart"/>
            <w:r w:rsidRPr="00001CF7">
              <w:rPr>
                <w:color w:val="191919"/>
                <w:sz w:val="24"/>
                <w:szCs w:val="24"/>
                <w:lang w:eastAsia="zh-CN"/>
              </w:rPr>
              <w:t>и-</w:t>
            </w:r>
            <w:proofErr w:type="gram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произведения).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Определять жанр и тему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Выявлять структурные части произведения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Моделировать обложку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26.11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В.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Сутеев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— автор и оформитель книг для детей.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Выявлять читательский опыт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Удерживать цель деятельности до получения ее результата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Формировать умение слушать и слышать художественное слово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3.12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Литературная игра «По страницам сказок В.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Сутеева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Определять жанр и тему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Выявлять структурные части произведения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Моделировать обложку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10.12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Сказки народов мира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(3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Народные сказки (цепочки).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Инсценирование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знакомых сказок.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Определять жанр и тему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Выявлять структурные части произведения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Моделировать обложку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17.12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Книга-сказка. Большеформатные книги с одним произведен</w:t>
            </w:r>
            <w:r>
              <w:rPr>
                <w:color w:val="191919"/>
                <w:sz w:val="24"/>
                <w:szCs w:val="24"/>
                <w:lang w:eastAsia="zh-CN"/>
              </w:rPr>
              <w:t>и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ем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Выявлять читательский опыт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Удерживать цель деятельности до получения ее результата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Формировать умение слушать и слышать художественное слово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24.12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Библиотечный урок. Книги-сказки о лисе.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Определять жанр и тему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Выявлять структурные части произведения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Моделировать обложку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Книги русских писателей-сказочников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(3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Книга сказок (сборники сказочных историй). А.Н. Толстой «Приключения Буратино».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tabs>
                <w:tab w:val="left" w:pos="139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Проверять информацию, находить дополнительную информацию, используя справочную литературу;</w:t>
            </w:r>
          </w:p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i/>
                <w:lang w:eastAsia="zh-CN"/>
              </w:rPr>
              <w:t xml:space="preserve">Осуществлять смысловое чтение как осмысление цели чтения и выбор вида чтения в зависимости от цели;  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i/>
                <w:lang w:eastAsia="zh-CN"/>
              </w:rPr>
            </w:pPr>
            <w:r w:rsidRPr="00001CF7">
              <w:rPr>
                <w:i/>
                <w:color w:val="000000"/>
                <w:lang w:eastAsia="zh-CN"/>
              </w:rPr>
              <w:t>Анализировать произведения  с целью выделения признаков (существенных, несущественных)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14.01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По страницам книги А.Н. Толстого «Приключения Буратино». Книга историй и приключений героев-кукол.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Инсценирование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отдельных историй.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Выполнять задачи, не имеющие однозначного решения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Характеризовать образы героев и персонажей.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Сравнивать иллюстрации с содержанием текста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21.01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Детские писатели </w:t>
            </w:r>
            <w:r>
              <w:rPr>
                <w:color w:val="191919"/>
                <w:sz w:val="24"/>
                <w:szCs w:val="24"/>
                <w:lang w:eastAsia="zh-CN"/>
              </w:rPr>
              <w:t>(4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Книги С. Маршака. Выставка книг.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Формировать умение слушать и слышать художественное слово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Корректировать деятельность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Различать виды текста, выбирать текст, соответствующий </w:t>
            </w:r>
            <w:proofErr w:type="gramStart"/>
            <w:r w:rsidRPr="00001CF7">
              <w:rPr>
                <w:lang w:eastAsia="zh-CN"/>
              </w:rPr>
              <w:t>поставленной</w:t>
            </w:r>
            <w:proofErr w:type="gramEnd"/>
            <w:r w:rsidRPr="00001CF7">
              <w:rPr>
                <w:lang w:eastAsia="zh-CN"/>
              </w:rPr>
              <w:t xml:space="preserve"> учебной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28.01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Книги-сборники произведений К. Чуковского.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Выбирать решение из нескольких предложенных, кратко обосновывать выбор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Удерживать цель деятельности до получения ее результата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Выбирать вид пересказа (полный, краткий, выборочный) в соответствии с поставленной </w:t>
            </w:r>
            <w:r w:rsidRPr="00001CF7">
              <w:rPr>
                <w:lang w:eastAsia="zh-CN"/>
              </w:rPr>
              <w:lastRenderedPageBreak/>
              <w:t>целью;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4.02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Е.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Чарушин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— писатель и иллюстратор своих книг.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Исследовать собственные нестандартные способы решения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tabs>
                <w:tab w:val="left" w:pos="1362"/>
              </w:tabs>
              <w:suppressAutoHyphens/>
              <w:ind w:left="-18"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(сравнивать с эталоном) результаты деятельности (чужой, своей);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Различать особенности диалогической и монологической речи;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18.02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Сказки зарубежных писателей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(3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Книга Ш. Перро «Красная шапочка» в разных изданиях.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Определять жанр и тему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jc w:val="both"/>
              <w:rPr>
                <w:rFonts w:eastAsia="Calibri"/>
              </w:rPr>
            </w:pPr>
            <w:r w:rsidRPr="00001CF7">
              <w:rPr>
                <w:rFonts w:eastAsia="Calibri"/>
              </w:rPr>
              <w:t xml:space="preserve">Читать, выполняя задания </w:t>
            </w:r>
            <w:proofErr w:type="gramStart"/>
            <w:r w:rsidRPr="00001CF7">
              <w:rPr>
                <w:rFonts w:eastAsia="Calibri"/>
              </w:rPr>
              <w:t>к</w:t>
            </w:r>
            <w:proofErr w:type="gramEnd"/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тексту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Различать виды текста, выбирать текст, соответствующий </w:t>
            </w:r>
            <w:proofErr w:type="gramStart"/>
            <w:r w:rsidRPr="00001CF7">
              <w:rPr>
                <w:lang w:eastAsia="zh-CN"/>
              </w:rPr>
              <w:t>поставленной</w:t>
            </w:r>
            <w:proofErr w:type="gramEnd"/>
            <w:r w:rsidRPr="00001CF7">
              <w:rPr>
                <w:lang w:eastAsia="zh-CN"/>
              </w:rPr>
              <w:t xml:space="preserve"> учебной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25.02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Книга Дж. Харриса «Сказки дядюшки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Римуса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Выполнять задачи, не имеющие однозначного решения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Удерживать цель деятельности до получения ее результата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proofErr w:type="gramStart"/>
            <w:r w:rsidRPr="00001CF7">
              <w:rPr>
                <w:lang w:eastAsia="zh-CN"/>
              </w:rPr>
              <w:t>Характеризовать качества, признаки объекта, относящие его к определенному классу (виду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4.03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В гостях у сказки.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Исследовать собственные нестандартные способы решения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tabs>
                <w:tab w:val="left" w:pos="1362"/>
              </w:tabs>
              <w:suppressAutoHyphens/>
              <w:ind w:left="-18"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(сравнивать с эталоном) результаты деятельности (чужой, своей);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Различать особенности диалогической и монологической речи;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11.03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Книги-сборники стихотворений для детей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(2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Стихотворения для детей. Книги-сборники.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Выбирать решение из нескольких предложенных, кратко обосновывать выбор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Анализировать собственную работу: соотносить план и совершенные операции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Выявлять (при решении различных учебных задач) известное и неизвестное; 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18.03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Конкурс чтецов стихотворений детских поэтов.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Приводить примеры в качестве доказательства выдвигаемых положений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весомость приводимых доказательств и рассуждений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Различать особенности диалогической и монологической речи;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1.04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color w:val="191919"/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Дети — герои книг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(3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Дети — герои книг детских писателей.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Формировать умение слушать и слышать художественное слово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:rsidR="00264EA6" w:rsidRPr="00001CF7" w:rsidRDefault="00264EA6" w:rsidP="00330EB8">
            <w:pPr>
              <w:tabs>
                <w:tab w:val="left" w:pos="1362"/>
              </w:tabs>
              <w:suppressAutoHyphens/>
              <w:ind w:left="-18"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(сравнивать с эталоном) результаты деятельности (чужой, своей);</w:t>
            </w:r>
          </w:p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Преобразовывать объект: импровизировать, изменять, творчески переделывать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8.04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ind w:right="32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>Литературная игра «Вопросы и ответы».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tabs>
                <w:tab w:val="left" w:pos="139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Проверять информацию, находить дополнительную информацию, используя справочную литературу;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Оценивать весомость приводимых доказательств и рассуждений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proofErr w:type="gramStart"/>
            <w:r w:rsidRPr="00001CF7">
              <w:rPr>
                <w:lang w:eastAsia="zh-CN"/>
              </w:rPr>
              <w:t>Характеризовать качества, признаки объекта, относящие его к определенному классу (виду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15.04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ind w:right="32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Книги В. Бианки, Г.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Скребицкого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Определять жанр и тему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Анализировать эмоциональные состояния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Составлять небольшие устные монологические высказывания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22.04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1701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b/>
                <w:bCs/>
                <w:color w:val="191919"/>
                <w:sz w:val="24"/>
                <w:szCs w:val="24"/>
                <w:lang w:eastAsia="zh-CN"/>
              </w:rPr>
              <w:t xml:space="preserve">Книги о животных </w:t>
            </w:r>
            <w:r w:rsidRPr="00001CF7">
              <w:rPr>
                <w:color w:val="191919"/>
                <w:sz w:val="24"/>
                <w:szCs w:val="24"/>
                <w:lang w:eastAsia="zh-CN"/>
              </w:rPr>
              <w:t>(3 ч)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b/>
                <w:bCs/>
                <w:color w:val="191919"/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ind w:right="32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Книга Н. Некрасова «Дедушка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Мазай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и зайцы».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rPr>
                <w:lang w:eastAsia="zh-CN"/>
              </w:rPr>
            </w:pPr>
            <w:r w:rsidRPr="00001CF7">
              <w:rPr>
                <w:lang w:eastAsia="zh-CN"/>
              </w:rPr>
              <w:t>Исследовать собственные нестандартные способы решения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Корректировать деятельность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tabs>
                <w:tab w:val="left" w:pos="133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 xml:space="preserve">Выбирать вид пересказа (полный, краткий, выборочный) в соответствии с </w:t>
            </w:r>
            <w:r w:rsidRPr="00001CF7">
              <w:rPr>
                <w:lang w:eastAsia="zh-CN"/>
              </w:rPr>
              <w:lastRenderedPageBreak/>
              <w:t>поставленной целью;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29.04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ind w:right="32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color w:val="191919"/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Книга </w:t>
            </w:r>
            <w:proofErr w:type="spellStart"/>
            <w:r w:rsidRPr="00001CF7">
              <w:rPr>
                <w:color w:val="191919"/>
                <w:sz w:val="24"/>
                <w:szCs w:val="24"/>
                <w:lang w:eastAsia="zh-CN"/>
              </w:rPr>
              <w:t>Чаплиной</w:t>
            </w:r>
            <w:proofErr w:type="spellEnd"/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 В. «Питомцы зоопарка». Творческая работа «Мой маленький друг».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tabs>
                <w:tab w:val="left" w:pos="1392"/>
              </w:tabs>
              <w:suppressAutoHyphens/>
              <w:jc w:val="both"/>
              <w:rPr>
                <w:lang w:eastAsia="zh-CN"/>
              </w:rPr>
            </w:pPr>
            <w:r w:rsidRPr="00001CF7">
              <w:rPr>
                <w:lang w:eastAsia="zh-CN"/>
              </w:rPr>
              <w:t>Проверять информацию, находить дополнительную информацию, используя справочную литературу;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i/>
                <w:lang w:eastAsia="zh-CN"/>
              </w:rPr>
              <w:t>Выявлять структурные части произведения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proofErr w:type="gramStart"/>
            <w:r w:rsidRPr="00001CF7">
              <w:rPr>
                <w:lang w:eastAsia="zh-CN"/>
              </w:rPr>
              <w:t>Характеризовать качества, признаки объекта, относящие его к определенному классу (виду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6.05</w:t>
            </w:r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4EA6" w:rsidRPr="00001CF7" w:rsidTr="00330EB8">
        <w:tc>
          <w:tcPr>
            <w:tcW w:w="446" w:type="dxa"/>
            <w:shd w:val="clear" w:color="auto" w:fill="auto"/>
          </w:tcPr>
          <w:p w:rsidR="00264EA6" w:rsidRPr="00001CF7" w:rsidRDefault="00264EA6" w:rsidP="00264EA6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napToGrid w:val="0"/>
              <w:ind w:right="32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3"/>
            <w:shd w:val="clear" w:color="auto" w:fill="auto"/>
          </w:tcPr>
          <w:p w:rsidR="00264EA6" w:rsidRPr="00001CF7" w:rsidRDefault="00264EA6" w:rsidP="00330EB8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001CF7">
              <w:rPr>
                <w:color w:val="191919"/>
                <w:sz w:val="24"/>
                <w:szCs w:val="24"/>
                <w:lang w:eastAsia="zh-CN"/>
              </w:rPr>
              <w:t xml:space="preserve">Итоговое занятие. Выставка книг «По страницам любимых книг». </w:t>
            </w:r>
          </w:p>
        </w:tc>
        <w:tc>
          <w:tcPr>
            <w:tcW w:w="851" w:type="dxa"/>
            <w:shd w:val="clear" w:color="auto" w:fill="auto"/>
          </w:tcPr>
          <w:p w:rsidR="00264EA6" w:rsidRPr="00001CF7" w:rsidRDefault="00264EA6" w:rsidP="00330EB8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01C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Анализировать результаты опытов, элементарных исследований; фиксировать их результаты</w:t>
            </w:r>
          </w:p>
        </w:tc>
        <w:tc>
          <w:tcPr>
            <w:tcW w:w="1843" w:type="dxa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Анализировать эмоциональные состояния</w:t>
            </w:r>
          </w:p>
        </w:tc>
        <w:tc>
          <w:tcPr>
            <w:tcW w:w="1843" w:type="dxa"/>
            <w:gridSpan w:val="2"/>
          </w:tcPr>
          <w:p w:rsidR="00264EA6" w:rsidRPr="00001CF7" w:rsidRDefault="00264EA6" w:rsidP="00330EB8">
            <w:pPr>
              <w:suppressAutoHyphens/>
              <w:jc w:val="center"/>
              <w:rPr>
                <w:lang w:eastAsia="zh-CN"/>
              </w:rPr>
            </w:pPr>
            <w:r w:rsidRPr="00001CF7">
              <w:rPr>
                <w:lang w:eastAsia="zh-CN"/>
              </w:rPr>
              <w:t>Выбирать решение из нескольких предложенных, кратко обосновывать выбо</w:t>
            </w:r>
            <w:r>
              <w:rPr>
                <w:lang w:eastAsia="zh-CN"/>
              </w:rPr>
              <w:t>р</w:t>
            </w:r>
          </w:p>
        </w:tc>
        <w:tc>
          <w:tcPr>
            <w:tcW w:w="1417" w:type="dxa"/>
            <w:shd w:val="clear" w:color="auto" w:fill="auto"/>
          </w:tcPr>
          <w:p w:rsidR="00264EA6" w:rsidRPr="00001CF7" w:rsidRDefault="00C557D3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13.05</w:t>
            </w:r>
            <w:bookmarkStart w:id="0" w:name="_GoBack"/>
            <w:bookmarkEnd w:id="0"/>
          </w:p>
        </w:tc>
        <w:tc>
          <w:tcPr>
            <w:tcW w:w="850" w:type="dxa"/>
            <w:gridSpan w:val="2"/>
          </w:tcPr>
          <w:p w:rsidR="00264EA6" w:rsidRPr="00001CF7" w:rsidRDefault="00264EA6" w:rsidP="00330EB8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</w:tbl>
    <w:p w:rsidR="00264EA6" w:rsidRPr="00001CF7" w:rsidRDefault="00264EA6" w:rsidP="00264EA6">
      <w:pPr>
        <w:suppressAutoHyphens/>
        <w:spacing w:line="360" w:lineRule="auto"/>
        <w:jc w:val="center"/>
        <w:rPr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  <w:sectPr w:rsidR="00264EA6" w:rsidSect="00264EA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64EA6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  <w:r>
        <w:rPr>
          <w:b/>
          <w:bCs/>
          <w:color w:val="191919"/>
          <w:sz w:val="24"/>
          <w:szCs w:val="24"/>
          <w:lang w:eastAsia="zh-CN"/>
        </w:rPr>
        <w:lastRenderedPageBreak/>
        <w:t>Методическое сопровождение</w:t>
      </w:r>
    </w:p>
    <w:p w:rsidR="00264EA6" w:rsidRPr="00001CF7" w:rsidRDefault="00264EA6" w:rsidP="00264EA6">
      <w:pPr>
        <w:suppressAutoHyphens/>
        <w:jc w:val="both"/>
        <w:rPr>
          <w:i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spacing w:line="240" w:lineRule="exact"/>
        <w:ind w:right="1190" w:firstLine="413"/>
        <w:jc w:val="center"/>
        <w:rPr>
          <w:sz w:val="18"/>
          <w:szCs w:val="18"/>
          <w:lang w:eastAsia="zh-CN"/>
        </w:rPr>
      </w:pPr>
      <w:r w:rsidRPr="00001CF7">
        <w:rPr>
          <w:b/>
          <w:sz w:val="24"/>
          <w:szCs w:val="24"/>
          <w:lang w:eastAsia="zh-CN"/>
        </w:rPr>
        <w:t>Список  литературы</w:t>
      </w:r>
    </w:p>
    <w:p w:rsidR="00264EA6" w:rsidRPr="00001CF7" w:rsidRDefault="00264EA6" w:rsidP="00264EA6">
      <w:pPr>
        <w:widowControl/>
        <w:numPr>
          <w:ilvl w:val="0"/>
          <w:numId w:val="10"/>
        </w:numPr>
        <w:shd w:val="clear" w:color="auto" w:fill="FFFFFF"/>
        <w:suppressAutoHyphens/>
        <w:autoSpaceDN/>
        <w:jc w:val="both"/>
        <w:rPr>
          <w:color w:val="000000"/>
          <w:sz w:val="24"/>
          <w:szCs w:val="24"/>
          <w:lang w:eastAsia="zh-CN"/>
        </w:rPr>
      </w:pPr>
      <w:r w:rsidRPr="00001CF7">
        <w:rPr>
          <w:color w:val="000000"/>
          <w:sz w:val="24"/>
          <w:szCs w:val="24"/>
          <w:lang w:eastAsia="zh-CN"/>
        </w:rPr>
        <w:t xml:space="preserve">Писатели нашего детства: 100 имен. </w:t>
      </w:r>
      <w:proofErr w:type="spellStart"/>
      <w:r w:rsidRPr="00001CF7">
        <w:rPr>
          <w:color w:val="000000"/>
          <w:sz w:val="24"/>
          <w:szCs w:val="24"/>
          <w:lang w:eastAsia="zh-CN"/>
        </w:rPr>
        <w:t>Биогр</w:t>
      </w:r>
      <w:proofErr w:type="spellEnd"/>
      <w:r w:rsidRPr="00001CF7">
        <w:rPr>
          <w:color w:val="000000"/>
          <w:sz w:val="24"/>
          <w:szCs w:val="24"/>
          <w:lang w:eastAsia="zh-CN"/>
        </w:rPr>
        <w:t>. слов, ч.1.— М.: Либерия, 1999.</w:t>
      </w:r>
    </w:p>
    <w:p w:rsidR="00264EA6" w:rsidRPr="00001CF7" w:rsidRDefault="00264EA6" w:rsidP="00264EA6">
      <w:pPr>
        <w:widowControl/>
        <w:numPr>
          <w:ilvl w:val="0"/>
          <w:numId w:val="10"/>
        </w:numPr>
        <w:shd w:val="clear" w:color="auto" w:fill="FFFFFF"/>
        <w:suppressAutoHyphens/>
        <w:autoSpaceDN/>
        <w:jc w:val="both"/>
        <w:rPr>
          <w:color w:val="000000"/>
          <w:sz w:val="24"/>
          <w:szCs w:val="24"/>
          <w:lang w:eastAsia="zh-CN"/>
        </w:rPr>
      </w:pPr>
      <w:r w:rsidRPr="00001CF7">
        <w:rPr>
          <w:color w:val="000000"/>
          <w:sz w:val="24"/>
          <w:szCs w:val="24"/>
          <w:lang w:eastAsia="zh-CN"/>
        </w:rPr>
        <w:t xml:space="preserve">Русские писатели. </w:t>
      </w:r>
      <w:proofErr w:type="spellStart"/>
      <w:r w:rsidRPr="00001CF7">
        <w:rPr>
          <w:color w:val="000000"/>
          <w:sz w:val="24"/>
          <w:szCs w:val="24"/>
          <w:lang w:eastAsia="zh-CN"/>
        </w:rPr>
        <w:t>Биогр</w:t>
      </w:r>
      <w:proofErr w:type="spellEnd"/>
      <w:r w:rsidRPr="00001CF7">
        <w:rPr>
          <w:color w:val="000000"/>
          <w:sz w:val="24"/>
          <w:szCs w:val="24"/>
          <w:lang w:eastAsia="zh-CN"/>
        </w:rPr>
        <w:t>. слов. В 2-х   ч. / Ред. - сост.П.А. Николаев. - М.: Просвещение, 1990.</w:t>
      </w:r>
    </w:p>
    <w:p w:rsidR="00264EA6" w:rsidRPr="00001CF7" w:rsidRDefault="00264EA6" w:rsidP="00264EA6">
      <w:pPr>
        <w:widowControl/>
        <w:numPr>
          <w:ilvl w:val="0"/>
          <w:numId w:val="10"/>
        </w:numPr>
        <w:shd w:val="clear" w:color="auto" w:fill="FFFFFF"/>
        <w:suppressAutoHyphens/>
        <w:autoSpaceDN/>
        <w:jc w:val="both"/>
        <w:rPr>
          <w:sz w:val="24"/>
          <w:szCs w:val="24"/>
          <w:lang w:eastAsia="zh-CN"/>
        </w:rPr>
      </w:pPr>
      <w:r w:rsidRPr="00001CF7">
        <w:rPr>
          <w:color w:val="000000"/>
          <w:sz w:val="24"/>
          <w:szCs w:val="24"/>
          <w:lang w:eastAsia="zh-CN"/>
        </w:rPr>
        <w:t xml:space="preserve">Русские писатели </w:t>
      </w:r>
      <w:r w:rsidRPr="00001CF7">
        <w:rPr>
          <w:color w:val="000000"/>
          <w:sz w:val="24"/>
          <w:szCs w:val="24"/>
          <w:lang w:val="en-US" w:eastAsia="zh-CN"/>
        </w:rPr>
        <w:t>XX</w:t>
      </w:r>
      <w:r w:rsidRPr="00001CF7">
        <w:rPr>
          <w:color w:val="000000"/>
          <w:sz w:val="24"/>
          <w:szCs w:val="24"/>
          <w:lang w:eastAsia="zh-CN"/>
        </w:rPr>
        <w:t xml:space="preserve"> в. </w:t>
      </w:r>
      <w:proofErr w:type="spellStart"/>
      <w:r w:rsidRPr="00001CF7">
        <w:rPr>
          <w:color w:val="000000"/>
          <w:sz w:val="24"/>
          <w:szCs w:val="24"/>
          <w:lang w:eastAsia="zh-CN"/>
        </w:rPr>
        <w:t>Биогр</w:t>
      </w:r>
      <w:proofErr w:type="spellEnd"/>
      <w:r w:rsidRPr="00001CF7">
        <w:rPr>
          <w:color w:val="000000"/>
          <w:sz w:val="24"/>
          <w:szCs w:val="24"/>
          <w:lang w:eastAsia="zh-CN"/>
        </w:rPr>
        <w:t>. слов. / Сост. и глав</w:t>
      </w:r>
      <w:proofErr w:type="gramStart"/>
      <w:r w:rsidRPr="00001CF7">
        <w:rPr>
          <w:color w:val="000000"/>
          <w:sz w:val="24"/>
          <w:szCs w:val="24"/>
          <w:lang w:eastAsia="zh-CN"/>
        </w:rPr>
        <w:t>.</w:t>
      </w:r>
      <w:proofErr w:type="gramEnd"/>
      <w:r w:rsidRPr="00001CF7">
        <w:rPr>
          <w:color w:val="000000"/>
          <w:sz w:val="24"/>
          <w:szCs w:val="24"/>
          <w:lang w:eastAsia="zh-CN"/>
        </w:rPr>
        <w:t xml:space="preserve"> </w:t>
      </w:r>
      <w:proofErr w:type="gramStart"/>
      <w:r w:rsidRPr="00001CF7">
        <w:rPr>
          <w:color w:val="000000"/>
          <w:sz w:val="24"/>
          <w:szCs w:val="24"/>
          <w:lang w:eastAsia="zh-CN"/>
        </w:rPr>
        <w:t>р</w:t>
      </w:r>
      <w:proofErr w:type="gramEnd"/>
      <w:r w:rsidRPr="00001CF7">
        <w:rPr>
          <w:color w:val="000000"/>
          <w:sz w:val="24"/>
          <w:szCs w:val="24"/>
          <w:lang w:eastAsia="zh-CN"/>
        </w:rPr>
        <w:t xml:space="preserve">ед.П.А. Николаев. — М.: </w:t>
      </w:r>
      <w:proofErr w:type="gramStart"/>
      <w:r w:rsidRPr="00001CF7">
        <w:rPr>
          <w:color w:val="000000"/>
          <w:sz w:val="24"/>
          <w:szCs w:val="24"/>
          <w:lang w:eastAsia="zh-CN"/>
        </w:rPr>
        <w:t>Научное</w:t>
      </w:r>
      <w:proofErr w:type="gramEnd"/>
      <w:r w:rsidRPr="00001CF7">
        <w:rPr>
          <w:color w:val="000000"/>
          <w:sz w:val="24"/>
          <w:szCs w:val="24"/>
          <w:lang w:eastAsia="zh-CN"/>
        </w:rPr>
        <w:t xml:space="preserve"> изд. «Большая Российская энциклопедия»</w:t>
      </w:r>
    </w:p>
    <w:p w:rsidR="00264EA6" w:rsidRPr="00001CF7" w:rsidRDefault="00264EA6" w:rsidP="00264EA6">
      <w:pPr>
        <w:widowControl/>
        <w:numPr>
          <w:ilvl w:val="0"/>
          <w:numId w:val="10"/>
        </w:numPr>
        <w:shd w:val="clear" w:color="auto" w:fill="FFFFFF"/>
        <w:suppressAutoHyphens/>
        <w:autoSpaceDN/>
        <w:jc w:val="both"/>
        <w:rPr>
          <w:sz w:val="24"/>
          <w:szCs w:val="24"/>
          <w:lang w:eastAsia="zh-CN"/>
        </w:rPr>
      </w:pPr>
      <w:r w:rsidRPr="00001CF7">
        <w:rPr>
          <w:bCs/>
          <w:color w:val="191919"/>
          <w:sz w:val="24"/>
          <w:szCs w:val="24"/>
          <w:lang w:eastAsia="zh-CN"/>
        </w:rPr>
        <w:t xml:space="preserve">Сборник программ внеурочной деятельности: 1-4 классы / под ред. Виноградовой. - М.: </w:t>
      </w:r>
      <w:proofErr w:type="spellStart"/>
      <w:r w:rsidRPr="00001CF7">
        <w:rPr>
          <w:bCs/>
          <w:color w:val="191919"/>
          <w:sz w:val="24"/>
          <w:szCs w:val="24"/>
          <w:lang w:eastAsia="zh-CN"/>
        </w:rPr>
        <w:t>Вентана</w:t>
      </w:r>
      <w:proofErr w:type="spellEnd"/>
      <w:r w:rsidRPr="00001CF7">
        <w:rPr>
          <w:bCs/>
          <w:color w:val="191919"/>
          <w:sz w:val="24"/>
          <w:szCs w:val="24"/>
          <w:lang w:eastAsia="zh-CN"/>
        </w:rPr>
        <w:t xml:space="preserve">-Граф, 2011. - 168с. </w:t>
      </w:r>
    </w:p>
    <w:p w:rsidR="00264EA6" w:rsidRPr="00001CF7" w:rsidRDefault="00264EA6" w:rsidP="00264EA6">
      <w:pPr>
        <w:widowControl/>
        <w:numPr>
          <w:ilvl w:val="0"/>
          <w:numId w:val="10"/>
        </w:numPr>
        <w:suppressAutoHyphens/>
        <w:autoSpaceDE/>
        <w:autoSpaceDN/>
        <w:jc w:val="both"/>
        <w:rPr>
          <w:sz w:val="24"/>
          <w:szCs w:val="24"/>
          <w:lang w:eastAsia="zh-CN"/>
        </w:rPr>
      </w:pPr>
      <w:proofErr w:type="spellStart"/>
      <w:r w:rsidRPr="00001CF7">
        <w:rPr>
          <w:sz w:val="24"/>
          <w:szCs w:val="24"/>
          <w:lang w:eastAsia="zh-CN"/>
        </w:rPr>
        <w:t>Светловская</w:t>
      </w:r>
      <w:proofErr w:type="spellEnd"/>
      <w:r w:rsidRPr="00001CF7">
        <w:rPr>
          <w:sz w:val="24"/>
          <w:szCs w:val="24"/>
          <w:lang w:eastAsia="zh-CN"/>
        </w:rPr>
        <w:t xml:space="preserve"> Н.Н. Методика внеклассного чтения. – М.: Педагогика, 1980</w:t>
      </w:r>
    </w:p>
    <w:p w:rsidR="00264EA6" w:rsidRPr="00001CF7" w:rsidRDefault="00264EA6" w:rsidP="00264EA6">
      <w:pPr>
        <w:widowControl/>
        <w:numPr>
          <w:ilvl w:val="0"/>
          <w:numId w:val="10"/>
        </w:numPr>
        <w:suppressAutoHyphens/>
        <w:autoSpaceDE/>
        <w:autoSpaceDN/>
        <w:jc w:val="both"/>
        <w:rPr>
          <w:sz w:val="24"/>
          <w:szCs w:val="24"/>
          <w:lang w:eastAsia="zh-CN"/>
        </w:rPr>
      </w:pPr>
      <w:proofErr w:type="spellStart"/>
      <w:r w:rsidRPr="00001CF7">
        <w:rPr>
          <w:sz w:val="24"/>
          <w:szCs w:val="24"/>
          <w:lang w:eastAsia="zh-CN"/>
        </w:rPr>
        <w:t>Светловская</w:t>
      </w:r>
      <w:proofErr w:type="spellEnd"/>
      <w:r w:rsidRPr="00001CF7">
        <w:rPr>
          <w:sz w:val="24"/>
          <w:szCs w:val="24"/>
          <w:lang w:eastAsia="zh-CN"/>
        </w:rPr>
        <w:t xml:space="preserve"> Н.Н. Самостоятельное чтение. – М.: Педагогика, 1980</w:t>
      </w:r>
    </w:p>
    <w:p w:rsidR="00264EA6" w:rsidRPr="00001CF7" w:rsidRDefault="00264EA6" w:rsidP="00264EA6">
      <w:pPr>
        <w:widowControl/>
        <w:numPr>
          <w:ilvl w:val="0"/>
          <w:numId w:val="10"/>
        </w:numPr>
        <w:suppressAutoHyphens/>
        <w:autoSpaceDE/>
        <w:autoSpaceDN/>
        <w:jc w:val="both"/>
        <w:rPr>
          <w:sz w:val="24"/>
          <w:szCs w:val="24"/>
          <w:lang w:eastAsia="zh-CN"/>
        </w:rPr>
      </w:pPr>
      <w:proofErr w:type="spellStart"/>
      <w:r w:rsidRPr="00001CF7">
        <w:rPr>
          <w:sz w:val="24"/>
          <w:szCs w:val="24"/>
          <w:lang w:eastAsia="zh-CN"/>
        </w:rPr>
        <w:t>Сухин</w:t>
      </w:r>
      <w:proofErr w:type="spellEnd"/>
      <w:r w:rsidRPr="00001CF7">
        <w:rPr>
          <w:sz w:val="24"/>
          <w:szCs w:val="24"/>
          <w:lang w:eastAsia="zh-CN"/>
        </w:rPr>
        <w:t xml:space="preserve"> И.Г. Занимательные литературные </w:t>
      </w:r>
      <w:proofErr w:type="gramStart"/>
      <w:r w:rsidRPr="00001CF7">
        <w:rPr>
          <w:sz w:val="24"/>
          <w:szCs w:val="24"/>
          <w:lang w:eastAsia="zh-CN"/>
        </w:rPr>
        <w:t>кроссворд-тесты</w:t>
      </w:r>
      <w:proofErr w:type="gramEnd"/>
      <w:r w:rsidRPr="00001CF7">
        <w:rPr>
          <w:sz w:val="24"/>
          <w:szCs w:val="24"/>
          <w:lang w:eastAsia="zh-CN"/>
        </w:rPr>
        <w:t>. – Ярославль, «Академия развития», 2006</w:t>
      </w:r>
    </w:p>
    <w:p w:rsidR="00264EA6" w:rsidRPr="00001CF7" w:rsidRDefault="00264EA6" w:rsidP="00264EA6">
      <w:pPr>
        <w:widowControl/>
        <w:numPr>
          <w:ilvl w:val="0"/>
          <w:numId w:val="10"/>
        </w:numPr>
        <w:suppressAutoHyphens/>
        <w:autoSpaceDE/>
        <w:autoSpaceDN/>
        <w:jc w:val="both"/>
        <w:rPr>
          <w:sz w:val="24"/>
          <w:szCs w:val="24"/>
          <w:lang w:eastAsia="zh-CN"/>
        </w:rPr>
      </w:pPr>
      <w:r w:rsidRPr="00001CF7">
        <w:rPr>
          <w:sz w:val="24"/>
          <w:szCs w:val="24"/>
          <w:lang w:eastAsia="zh-CN"/>
        </w:rPr>
        <w:t>Синицына Е. Умные слова. Из серии «Через игру – к совершенству». Популярное пособие для родителей, гувернеров и воспитателей. – «Лист», Москва, 1997</w:t>
      </w:r>
    </w:p>
    <w:p w:rsidR="00264EA6" w:rsidRPr="00001CF7" w:rsidRDefault="00264EA6" w:rsidP="00264EA6">
      <w:pPr>
        <w:widowControl/>
        <w:numPr>
          <w:ilvl w:val="0"/>
          <w:numId w:val="10"/>
        </w:numPr>
        <w:suppressAutoHyphens/>
        <w:autoSpaceDE/>
        <w:autoSpaceDN/>
        <w:jc w:val="both"/>
        <w:rPr>
          <w:sz w:val="24"/>
          <w:szCs w:val="24"/>
          <w:lang w:eastAsia="zh-CN"/>
        </w:rPr>
      </w:pPr>
      <w:r w:rsidRPr="00001CF7">
        <w:rPr>
          <w:sz w:val="24"/>
          <w:szCs w:val="24"/>
          <w:lang w:eastAsia="zh-CN"/>
        </w:rPr>
        <w:t>Внеклассные мероприятия в начальной школе. - Под</w:t>
      </w:r>
      <w:proofErr w:type="gramStart"/>
      <w:r w:rsidRPr="00001CF7">
        <w:rPr>
          <w:sz w:val="24"/>
          <w:szCs w:val="24"/>
          <w:lang w:eastAsia="zh-CN"/>
        </w:rPr>
        <w:t>.</w:t>
      </w:r>
      <w:proofErr w:type="gramEnd"/>
      <w:r w:rsidRPr="00001CF7">
        <w:rPr>
          <w:sz w:val="24"/>
          <w:szCs w:val="24"/>
          <w:lang w:eastAsia="zh-CN"/>
        </w:rPr>
        <w:t xml:space="preserve"> </w:t>
      </w:r>
      <w:proofErr w:type="gramStart"/>
      <w:r w:rsidRPr="00001CF7">
        <w:rPr>
          <w:sz w:val="24"/>
          <w:szCs w:val="24"/>
          <w:lang w:eastAsia="zh-CN"/>
        </w:rPr>
        <w:t>р</w:t>
      </w:r>
      <w:proofErr w:type="gramEnd"/>
      <w:r w:rsidRPr="00001CF7">
        <w:rPr>
          <w:sz w:val="24"/>
          <w:szCs w:val="24"/>
          <w:lang w:eastAsia="zh-CN"/>
        </w:rPr>
        <w:t>ед. Мартыновой Я.Ю., Волгоград: Учитель, 2007</w:t>
      </w:r>
    </w:p>
    <w:p w:rsidR="00264EA6" w:rsidRPr="00001CF7" w:rsidRDefault="00264EA6" w:rsidP="00264EA6">
      <w:pPr>
        <w:widowControl/>
        <w:numPr>
          <w:ilvl w:val="0"/>
          <w:numId w:val="10"/>
        </w:numPr>
        <w:suppressAutoHyphens/>
        <w:autoSpaceDE/>
        <w:autoSpaceDN/>
        <w:jc w:val="both"/>
        <w:rPr>
          <w:sz w:val="24"/>
          <w:szCs w:val="24"/>
          <w:lang w:eastAsia="zh-CN"/>
        </w:rPr>
      </w:pPr>
      <w:r w:rsidRPr="00001CF7">
        <w:rPr>
          <w:sz w:val="24"/>
          <w:szCs w:val="24"/>
          <w:lang w:eastAsia="zh-CN"/>
        </w:rPr>
        <w:t xml:space="preserve">Праздник  - ожидаемое чудо! Внеклассные мероприятия (спектакли, утренники, юморины, викторины). – Составитель: </w:t>
      </w:r>
      <w:proofErr w:type="spellStart"/>
      <w:r w:rsidRPr="00001CF7">
        <w:rPr>
          <w:sz w:val="24"/>
          <w:szCs w:val="24"/>
          <w:lang w:eastAsia="zh-CN"/>
        </w:rPr>
        <w:t>Жиренко</w:t>
      </w:r>
      <w:proofErr w:type="spellEnd"/>
      <w:r w:rsidRPr="00001CF7">
        <w:rPr>
          <w:sz w:val="24"/>
          <w:szCs w:val="24"/>
          <w:lang w:eastAsia="zh-CN"/>
        </w:rPr>
        <w:t xml:space="preserve"> О.Е., Москва: «ВАКО», 2006</w:t>
      </w:r>
    </w:p>
    <w:p w:rsidR="00264EA6" w:rsidRPr="00001CF7" w:rsidRDefault="00264EA6" w:rsidP="00264EA6">
      <w:pPr>
        <w:widowControl/>
        <w:numPr>
          <w:ilvl w:val="0"/>
          <w:numId w:val="10"/>
        </w:numPr>
        <w:suppressAutoHyphens/>
        <w:autoSpaceDE/>
        <w:autoSpaceDN/>
        <w:jc w:val="both"/>
        <w:rPr>
          <w:sz w:val="24"/>
          <w:szCs w:val="24"/>
          <w:lang w:eastAsia="zh-CN"/>
        </w:rPr>
      </w:pPr>
      <w:r w:rsidRPr="00001CF7">
        <w:rPr>
          <w:sz w:val="24"/>
          <w:szCs w:val="24"/>
          <w:lang w:eastAsia="zh-CN"/>
        </w:rPr>
        <w:t>Яценко И. Ф. Поурочные разработки по внеклассному чтению.- Москва, «ВАКО», 2006</w:t>
      </w:r>
    </w:p>
    <w:p w:rsidR="00264EA6" w:rsidRPr="00001CF7" w:rsidRDefault="00264EA6" w:rsidP="00264EA6">
      <w:pPr>
        <w:suppressAutoHyphens/>
        <w:spacing w:before="280" w:after="280"/>
        <w:rPr>
          <w:sz w:val="24"/>
          <w:szCs w:val="24"/>
          <w:lang w:eastAsia="zh-CN"/>
        </w:rPr>
      </w:pPr>
      <w:r w:rsidRPr="00001CF7">
        <w:rPr>
          <w:b/>
          <w:bCs/>
          <w:sz w:val="24"/>
          <w:szCs w:val="24"/>
          <w:lang w:eastAsia="zh-CN"/>
        </w:rPr>
        <w:t>Список литературы для 1 класса</w:t>
      </w:r>
    </w:p>
    <w:p w:rsidR="00264EA6" w:rsidRPr="00264EA6" w:rsidRDefault="00264EA6" w:rsidP="00264EA6">
      <w:pPr>
        <w:suppressAutoHyphens/>
        <w:rPr>
          <w:sz w:val="24"/>
          <w:szCs w:val="24"/>
          <w:lang w:eastAsia="zh-CN"/>
        </w:rPr>
      </w:pPr>
      <w:r w:rsidRPr="00001CF7">
        <w:rPr>
          <w:b/>
          <w:bCs/>
          <w:sz w:val="24"/>
          <w:szCs w:val="24"/>
          <w:lang w:eastAsia="zh-CN"/>
        </w:rPr>
        <w:t>Рассказы и сказки о природе</w:t>
      </w:r>
      <w:r w:rsidRPr="00001CF7">
        <w:rPr>
          <w:sz w:val="24"/>
          <w:szCs w:val="24"/>
          <w:lang w:eastAsia="zh-CN"/>
        </w:rPr>
        <w:br/>
        <w:t>Акимушкин И.«Природ</w:t>
      </w:r>
      <w:proofErr w:type="gramStart"/>
      <w:r w:rsidRPr="00001CF7">
        <w:rPr>
          <w:sz w:val="24"/>
          <w:szCs w:val="24"/>
          <w:lang w:eastAsia="zh-CN"/>
        </w:rPr>
        <w:t>а-</w:t>
      </w:r>
      <w:proofErr w:type="gramEnd"/>
      <w:r w:rsidRPr="00001CF7">
        <w:rPr>
          <w:sz w:val="24"/>
          <w:szCs w:val="24"/>
          <w:lang w:eastAsia="zh-CN"/>
        </w:rPr>
        <w:t xml:space="preserve"> чудесница»</w:t>
      </w:r>
      <w:r w:rsidRPr="00001CF7">
        <w:rPr>
          <w:sz w:val="24"/>
          <w:szCs w:val="24"/>
          <w:lang w:eastAsia="zh-CN"/>
        </w:rPr>
        <w:br/>
        <w:t>Бианки В. « Латка», «Чей нос лучше», «Кто чем поёт», «Где раки зимуют»</w:t>
      </w:r>
      <w:r w:rsidRPr="00001CF7">
        <w:rPr>
          <w:sz w:val="24"/>
          <w:szCs w:val="24"/>
          <w:lang w:eastAsia="zh-CN"/>
        </w:rPr>
        <w:br/>
        <w:t>Пришвин М. «Берестяная трубочка»</w:t>
      </w:r>
      <w:r w:rsidRPr="00001CF7">
        <w:rPr>
          <w:sz w:val="24"/>
          <w:szCs w:val="24"/>
          <w:lang w:eastAsia="zh-CN"/>
        </w:rPr>
        <w:br/>
      </w:r>
      <w:proofErr w:type="spellStart"/>
      <w:r w:rsidRPr="00001CF7">
        <w:rPr>
          <w:sz w:val="24"/>
          <w:szCs w:val="24"/>
          <w:lang w:eastAsia="zh-CN"/>
        </w:rPr>
        <w:t>Чарушин</w:t>
      </w:r>
      <w:proofErr w:type="spellEnd"/>
      <w:r w:rsidRPr="00001CF7">
        <w:rPr>
          <w:sz w:val="24"/>
          <w:szCs w:val="24"/>
          <w:lang w:eastAsia="zh-CN"/>
        </w:rPr>
        <w:t xml:space="preserve"> Е. «Про Никитку»</w:t>
      </w:r>
      <w:r w:rsidRPr="00001CF7">
        <w:rPr>
          <w:sz w:val="24"/>
          <w:szCs w:val="24"/>
          <w:lang w:eastAsia="zh-CN"/>
        </w:rPr>
        <w:br/>
      </w:r>
      <w:proofErr w:type="spellStart"/>
      <w:r w:rsidRPr="00001CF7">
        <w:rPr>
          <w:sz w:val="24"/>
          <w:szCs w:val="24"/>
          <w:lang w:eastAsia="zh-CN"/>
        </w:rPr>
        <w:t>Шим</w:t>
      </w:r>
      <w:proofErr w:type="spellEnd"/>
      <w:r w:rsidRPr="00001CF7">
        <w:rPr>
          <w:sz w:val="24"/>
          <w:szCs w:val="24"/>
          <w:lang w:eastAsia="zh-CN"/>
        </w:rPr>
        <w:t xml:space="preserve"> Э. «Рассказы и сказки о природе»</w:t>
      </w:r>
      <w:r w:rsidRPr="00001CF7">
        <w:rPr>
          <w:sz w:val="24"/>
          <w:szCs w:val="24"/>
          <w:lang w:eastAsia="zh-CN"/>
        </w:rPr>
        <w:br/>
      </w:r>
      <w:r w:rsidRPr="00001CF7">
        <w:rPr>
          <w:sz w:val="24"/>
          <w:szCs w:val="24"/>
          <w:lang w:eastAsia="zh-CN"/>
        </w:rPr>
        <w:br/>
      </w:r>
      <w:r w:rsidRPr="00001CF7">
        <w:rPr>
          <w:b/>
          <w:bCs/>
          <w:sz w:val="24"/>
          <w:szCs w:val="24"/>
          <w:lang w:eastAsia="zh-CN"/>
        </w:rPr>
        <w:t>Сказки</w:t>
      </w:r>
      <w:r w:rsidRPr="00001CF7">
        <w:rPr>
          <w:sz w:val="24"/>
          <w:szCs w:val="24"/>
          <w:lang w:eastAsia="zh-CN"/>
        </w:rPr>
        <w:br/>
        <w:t xml:space="preserve">Катаев В. «Дудочка и кувшинчик», «Цветик - </w:t>
      </w:r>
      <w:proofErr w:type="spellStart"/>
      <w:r w:rsidRPr="00001CF7">
        <w:rPr>
          <w:sz w:val="24"/>
          <w:szCs w:val="24"/>
          <w:lang w:eastAsia="zh-CN"/>
        </w:rPr>
        <w:t>семицветик</w:t>
      </w:r>
      <w:proofErr w:type="spellEnd"/>
      <w:r w:rsidRPr="00001CF7">
        <w:rPr>
          <w:sz w:val="24"/>
          <w:szCs w:val="24"/>
          <w:lang w:eastAsia="zh-CN"/>
        </w:rPr>
        <w:t>»</w:t>
      </w:r>
      <w:r w:rsidRPr="00001CF7">
        <w:rPr>
          <w:sz w:val="24"/>
          <w:szCs w:val="24"/>
          <w:lang w:eastAsia="zh-CN"/>
        </w:rPr>
        <w:br/>
        <w:t>Остер Г. «Котёнок по имени Гав», «38 попугаев»</w:t>
      </w:r>
      <w:r w:rsidRPr="00001CF7">
        <w:rPr>
          <w:sz w:val="24"/>
          <w:szCs w:val="24"/>
          <w:lang w:eastAsia="zh-CN"/>
        </w:rPr>
        <w:br/>
      </w:r>
      <w:proofErr w:type="spellStart"/>
      <w:r w:rsidRPr="00001CF7">
        <w:rPr>
          <w:sz w:val="24"/>
          <w:szCs w:val="24"/>
          <w:lang w:eastAsia="zh-CN"/>
        </w:rPr>
        <w:t>Родари</w:t>
      </w:r>
      <w:proofErr w:type="spellEnd"/>
      <w:r w:rsidRPr="00001CF7">
        <w:rPr>
          <w:sz w:val="24"/>
          <w:szCs w:val="24"/>
          <w:lang w:eastAsia="zh-CN"/>
        </w:rPr>
        <w:t xml:space="preserve"> Д. «Голубая Стрела»</w:t>
      </w:r>
      <w:r w:rsidRPr="00001CF7">
        <w:rPr>
          <w:sz w:val="24"/>
          <w:szCs w:val="24"/>
          <w:lang w:eastAsia="zh-CN"/>
        </w:rPr>
        <w:br/>
      </w:r>
      <w:proofErr w:type="spellStart"/>
      <w:r w:rsidRPr="00001CF7">
        <w:rPr>
          <w:sz w:val="24"/>
          <w:szCs w:val="24"/>
          <w:lang w:eastAsia="zh-CN"/>
        </w:rPr>
        <w:t>Сутеев</w:t>
      </w:r>
      <w:proofErr w:type="spellEnd"/>
      <w:r w:rsidRPr="00001CF7">
        <w:rPr>
          <w:sz w:val="24"/>
          <w:szCs w:val="24"/>
          <w:lang w:eastAsia="zh-CN"/>
        </w:rPr>
        <w:t xml:space="preserve"> В. «Сказки»</w:t>
      </w:r>
      <w:r w:rsidRPr="00001CF7">
        <w:rPr>
          <w:sz w:val="24"/>
          <w:szCs w:val="24"/>
          <w:lang w:eastAsia="zh-CN"/>
        </w:rPr>
        <w:br/>
      </w:r>
      <w:proofErr w:type="spellStart"/>
      <w:r w:rsidRPr="00001CF7">
        <w:rPr>
          <w:sz w:val="24"/>
          <w:szCs w:val="24"/>
          <w:lang w:eastAsia="zh-CN"/>
        </w:rPr>
        <w:t>Хитрук</w:t>
      </w:r>
      <w:proofErr w:type="spellEnd"/>
      <w:r w:rsidRPr="00001CF7">
        <w:rPr>
          <w:sz w:val="24"/>
          <w:szCs w:val="24"/>
          <w:lang w:eastAsia="zh-CN"/>
        </w:rPr>
        <w:t xml:space="preserve"> </w:t>
      </w:r>
      <w:proofErr w:type="gramStart"/>
      <w:r w:rsidRPr="00001CF7">
        <w:rPr>
          <w:sz w:val="24"/>
          <w:szCs w:val="24"/>
          <w:lang w:eastAsia="zh-CN"/>
        </w:rPr>
        <w:t xml:space="preserve">Ф. «Каникулы </w:t>
      </w:r>
      <w:proofErr w:type="spellStart"/>
      <w:r w:rsidRPr="00001CF7">
        <w:rPr>
          <w:sz w:val="24"/>
          <w:szCs w:val="24"/>
          <w:lang w:eastAsia="zh-CN"/>
        </w:rPr>
        <w:t>Бонифация</w:t>
      </w:r>
      <w:proofErr w:type="spellEnd"/>
      <w:r w:rsidRPr="00001CF7">
        <w:rPr>
          <w:sz w:val="24"/>
          <w:szCs w:val="24"/>
          <w:lang w:eastAsia="zh-CN"/>
        </w:rPr>
        <w:t>»</w:t>
      </w:r>
      <w:r w:rsidRPr="00001CF7">
        <w:rPr>
          <w:sz w:val="24"/>
          <w:szCs w:val="24"/>
          <w:lang w:eastAsia="zh-CN"/>
        </w:rPr>
        <w:br/>
        <w:t>Хогарт Э. «Мафии и его весёлые друзья»</w:t>
      </w:r>
      <w:r w:rsidRPr="00001CF7">
        <w:rPr>
          <w:sz w:val="24"/>
          <w:szCs w:val="24"/>
          <w:lang w:eastAsia="zh-CN"/>
        </w:rPr>
        <w:br/>
        <w:t>Чуковский К. «Сказки»</w:t>
      </w:r>
      <w:r w:rsidRPr="00001CF7">
        <w:rPr>
          <w:sz w:val="24"/>
          <w:szCs w:val="24"/>
          <w:lang w:eastAsia="zh-CN"/>
        </w:rPr>
        <w:br/>
      </w:r>
      <w:r w:rsidRPr="00001CF7">
        <w:rPr>
          <w:sz w:val="24"/>
          <w:szCs w:val="24"/>
          <w:lang w:eastAsia="zh-CN"/>
        </w:rPr>
        <w:br/>
      </w:r>
      <w:r w:rsidRPr="00001CF7">
        <w:rPr>
          <w:b/>
          <w:bCs/>
          <w:sz w:val="24"/>
          <w:szCs w:val="24"/>
          <w:lang w:eastAsia="zh-CN"/>
        </w:rPr>
        <w:t>Рассказы</w:t>
      </w:r>
      <w:r w:rsidRPr="00001CF7">
        <w:rPr>
          <w:b/>
          <w:bCs/>
          <w:sz w:val="24"/>
          <w:szCs w:val="24"/>
          <w:lang w:eastAsia="zh-CN"/>
        </w:rPr>
        <w:br/>
      </w:r>
      <w:r w:rsidRPr="00001CF7">
        <w:rPr>
          <w:sz w:val="24"/>
          <w:szCs w:val="24"/>
          <w:lang w:eastAsia="zh-CN"/>
        </w:rPr>
        <w:t>Толстой Л. «</w:t>
      </w:r>
      <w:proofErr w:type="spellStart"/>
      <w:r w:rsidRPr="00001CF7">
        <w:rPr>
          <w:sz w:val="24"/>
          <w:szCs w:val="24"/>
          <w:lang w:eastAsia="zh-CN"/>
        </w:rPr>
        <w:t>Филипок</w:t>
      </w:r>
      <w:proofErr w:type="spellEnd"/>
      <w:r w:rsidRPr="00001CF7">
        <w:rPr>
          <w:sz w:val="24"/>
          <w:szCs w:val="24"/>
          <w:lang w:eastAsia="zh-CN"/>
        </w:rPr>
        <w:t>», «</w:t>
      </w:r>
      <w:proofErr w:type="spellStart"/>
      <w:r w:rsidRPr="00001CF7">
        <w:rPr>
          <w:sz w:val="24"/>
          <w:szCs w:val="24"/>
          <w:lang w:eastAsia="zh-CN"/>
        </w:rPr>
        <w:t>Липунюшка</w:t>
      </w:r>
      <w:proofErr w:type="spellEnd"/>
      <w:r w:rsidRPr="00001CF7">
        <w:rPr>
          <w:sz w:val="24"/>
          <w:szCs w:val="24"/>
          <w:lang w:eastAsia="zh-CN"/>
        </w:rPr>
        <w:t>», «Котёнок»</w:t>
      </w:r>
      <w:r w:rsidRPr="00001CF7">
        <w:rPr>
          <w:sz w:val="24"/>
          <w:szCs w:val="24"/>
          <w:lang w:eastAsia="zh-CN"/>
        </w:rPr>
        <w:br/>
        <w:t>Ушинский К. «Четыре желания», «Проказы старухи Зимы», «Плутишка кот», «Петушок с семьёй»</w:t>
      </w:r>
      <w:r w:rsidRPr="00001CF7">
        <w:rPr>
          <w:sz w:val="24"/>
          <w:szCs w:val="24"/>
          <w:lang w:eastAsia="zh-CN"/>
        </w:rPr>
        <w:br/>
        <w:t>Носов Н. «Заплатка», «Фантазёры», «Шурик у дедушки», «Бобик в гостях у Барбоса»</w:t>
      </w:r>
      <w:r w:rsidRPr="00001CF7">
        <w:rPr>
          <w:sz w:val="24"/>
          <w:szCs w:val="24"/>
          <w:lang w:eastAsia="zh-CN"/>
        </w:rPr>
        <w:br/>
        <w:t>Пермяк Е. «Торопливый ножик», «Как Маша стала большой», «Как Миша хотел маму перехитрить»</w:t>
      </w:r>
      <w:r w:rsidRPr="00001CF7">
        <w:rPr>
          <w:sz w:val="24"/>
          <w:szCs w:val="24"/>
          <w:lang w:eastAsia="zh-CN"/>
        </w:rPr>
        <w:br/>
        <w:t>Осеева В. «Волшебное слово</w:t>
      </w:r>
      <w:proofErr w:type="gramEnd"/>
      <w:r w:rsidRPr="00001CF7">
        <w:rPr>
          <w:sz w:val="24"/>
          <w:szCs w:val="24"/>
          <w:lang w:eastAsia="zh-CN"/>
        </w:rPr>
        <w:t>»</w:t>
      </w:r>
      <w:r w:rsidRPr="00001CF7">
        <w:rPr>
          <w:sz w:val="24"/>
          <w:szCs w:val="24"/>
          <w:lang w:eastAsia="zh-CN"/>
        </w:rPr>
        <w:br/>
      </w:r>
      <w:r w:rsidRPr="00001CF7">
        <w:rPr>
          <w:sz w:val="24"/>
          <w:szCs w:val="24"/>
          <w:lang w:eastAsia="zh-CN"/>
        </w:rPr>
        <w:br/>
      </w:r>
      <w:r w:rsidRPr="00001CF7">
        <w:rPr>
          <w:b/>
          <w:bCs/>
          <w:sz w:val="24"/>
          <w:szCs w:val="24"/>
          <w:lang w:eastAsia="zh-CN"/>
        </w:rPr>
        <w:t>Стихи</w:t>
      </w:r>
      <w:r w:rsidRPr="00001CF7">
        <w:rPr>
          <w:b/>
          <w:bCs/>
          <w:sz w:val="24"/>
          <w:szCs w:val="24"/>
          <w:lang w:eastAsia="zh-CN"/>
        </w:rPr>
        <w:br/>
      </w:r>
      <w:r w:rsidRPr="00001CF7">
        <w:rPr>
          <w:sz w:val="24"/>
          <w:szCs w:val="24"/>
          <w:lang w:eastAsia="zh-CN"/>
        </w:rPr>
        <w:t xml:space="preserve">Аким Я., </w:t>
      </w:r>
      <w:proofErr w:type="spellStart"/>
      <w:r w:rsidRPr="00001CF7">
        <w:rPr>
          <w:sz w:val="24"/>
          <w:szCs w:val="24"/>
          <w:lang w:eastAsia="zh-CN"/>
        </w:rPr>
        <w:t>Барто</w:t>
      </w:r>
      <w:proofErr w:type="spellEnd"/>
      <w:r w:rsidRPr="00001CF7">
        <w:rPr>
          <w:sz w:val="24"/>
          <w:szCs w:val="24"/>
          <w:lang w:eastAsia="zh-CN"/>
        </w:rPr>
        <w:t xml:space="preserve"> А., Берестов В., </w:t>
      </w:r>
      <w:proofErr w:type="spellStart"/>
      <w:r w:rsidRPr="00001CF7">
        <w:rPr>
          <w:sz w:val="24"/>
          <w:szCs w:val="24"/>
          <w:lang w:eastAsia="zh-CN"/>
        </w:rPr>
        <w:t>Заходер</w:t>
      </w:r>
      <w:proofErr w:type="spellEnd"/>
      <w:r w:rsidRPr="00001CF7">
        <w:rPr>
          <w:sz w:val="24"/>
          <w:szCs w:val="24"/>
          <w:lang w:eastAsia="zh-CN"/>
        </w:rPr>
        <w:t xml:space="preserve"> Б., Маршак </w:t>
      </w:r>
      <w:proofErr w:type="gramStart"/>
      <w:r w:rsidRPr="00001CF7">
        <w:rPr>
          <w:sz w:val="24"/>
          <w:szCs w:val="24"/>
          <w:lang w:eastAsia="zh-CN"/>
        </w:rPr>
        <w:t>С</w:t>
      </w:r>
      <w:proofErr w:type="gramEnd"/>
      <w:r w:rsidRPr="00001CF7">
        <w:rPr>
          <w:sz w:val="24"/>
          <w:szCs w:val="24"/>
          <w:lang w:eastAsia="zh-CN"/>
        </w:rPr>
        <w:t xml:space="preserve">, Михалков С, </w:t>
      </w:r>
      <w:proofErr w:type="spellStart"/>
      <w:r w:rsidRPr="00001CF7">
        <w:rPr>
          <w:sz w:val="24"/>
          <w:szCs w:val="24"/>
          <w:lang w:eastAsia="zh-CN"/>
        </w:rPr>
        <w:t>Сеф</w:t>
      </w:r>
      <w:proofErr w:type="spellEnd"/>
      <w:r w:rsidRPr="00001CF7">
        <w:rPr>
          <w:sz w:val="24"/>
          <w:szCs w:val="24"/>
          <w:lang w:eastAsia="zh-CN"/>
        </w:rPr>
        <w:t xml:space="preserve"> Р.</w:t>
      </w:r>
    </w:p>
    <w:p w:rsidR="00264EA6" w:rsidRPr="00001CF7" w:rsidRDefault="00264EA6" w:rsidP="00264EA6">
      <w:pPr>
        <w:suppressAutoHyphens/>
        <w:spacing w:before="280" w:after="280"/>
        <w:jc w:val="center"/>
        <w:rPr>
          <w:b/>
          <w:bCs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Pr="00001CF7" w:rsidRDefault="00264EA6" w:rsidP="00264EA6">
      <w:pPr>
        <w:suppressAutoHyphens/>
        <w:jc w:val="center"/>
        <w:rPr>
          <w:b/>
          <w:bCs/>
          <w:color w:val="191919"/>
          <w:sz w:val="24"/>
          <w:szCs w:val="24"/>
          <w:lang w:eastAsia="zh-CN"/>
        </w:rPr>
      </w:pPr>
    </w:p>
    <w:p w:rsidR="00264EA6" w:rsidRDefault="00264EA6" w:rsidP="00264EA6">
      <w:pPr>
        <w:pStyle w:val="1"/>
        <w:spacing w:before="90"/>
        <w:jc w:val="both"/>
      </w:pPr>
    </w:p>
    <w:p w:rsidR="00264EA6" w:rsidRDefault="00264EA6" w:rsidP="00264EA6">
      <w:pPr>
        <w:pStyle w:val="a3"/>
        <w:ind w:left="0"/>
        <w:rPr>
          <w:sz w:val="20"/>
        </w:rPr>
      </w:pPr>
    </w:p>
    <w:p w:rsidR="00073A49" w:rsidRDefault="00073A49"/>
    <w:sectPr w:rsidR="00073A49" w:rsidSect="0026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Wingdings 2"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6">
    <w:nsid w:val="00000013"/>
    <w:multiLevelType w:val="single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>
    <w:nsid w:val="00000014"/>
    <w:multiLevelType w:val="single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8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C84322"/>
    <w:multiLevelType w:val="hybridMultilevel"/>
    <w:tmpl w:val="ED04390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21EAD7E">
      <w:start w:val="19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hint="default"/>
        <w:b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EA6"/>
    <w:rsid w:val="00073A49"/>
    <w:rsid w:val="00264EA6"/>
    <w:rsid w:val="007A0E61"/>
    <w:rsid w:val="00851573"/>
    <w:rsid w:val="00C557D3"/>
    <w:rsid w:val="00F93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264EA6"/>
    <w:pPr>
      <w:ind w:left="268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EA6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264EA6"/>
    <w:pPr>
      <w:ind w:left="68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64EA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264EA6"/>
    <w:pPr>
      <w:ind w:left="682"/>
    </w:pPr>
  </w:style>
  <w:style w:type="paragraph" w:styleId="a6">
    <w:name w:val="Normal (Web)"/>
    <w:basedOn w:val="a"/>
    <w:uiPriority w:val="99"/>
    <w:unhideWhenUsed/>
    <w:rsid w:val="00264EA6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7A0E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0E61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3429</Words>
  <Characters>19548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Анна</dc:creator>
  <cp:lastModifiedBy>Учитель</cp:lastModifiedBy>
  <cp:revision>4</cp:revision>
  <cp:lastPrinted>2020-09-14T14:22:00Z</cp:lastPrinted>
  <dcterms:created xsi:type="dcterms:W3CDTF">2020-08-17T11:43:00Z</dcterms:created>
  <dcterms:modified xsi:type="dcterms:W3CDTF">2020-10-22T09:21:00Z</dcterms:modified>
</cp:coreProperties>
</file>